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6" w:rsidRPr="00A93FE7" w:rsidRDefault="008C1D37">
      <w:pPr>
        <w:rPr>
          <w:rFonts w:ascii="Microsoft Sans Serif" w:hAnsi="Microsoft Sans Serif"/>
          <w:sz w:val="18"/>
        </w:rPr>
      </w:pPr>
      <w:bookmarkStart w:id="0" w:name="_GoBack"/>
      <w:bookmarkEnd w:id="0"/>
      <w:r>
        <w:rPr>
          <w:rFonts w:ascii="Microsoft Sans Serif" w:hAnsi="Microsoft Sans Serif"/>
          <w:sz w:val="18"/>
        </w:rPr>
        <w:br/>
      </w:r>
      <w:r>
        <w:rPr>
          <w:rFonts w:ascii="Microsoft Sans Serif" w:hAnsi="Microsoft Sans Serif"/>
          <w:sz w:val="18"/>
        </w:rPr>
        <w:br/>
      </w:r>
      <w:r>
        <w:rPr>
          <w:noProof/>
        </w:rPr>
        <w:drawing>
          <wp:anchor distT="0" distB="0" distL="114300" distR="114300" simplePos="0" relativeHeight="251658240" behindDoc="0" locked="0" layoutInCell="1" allowOverlap="1" wp14:anchorId="1F50DE0A" wp14:editId="7C62ECA9">
            <wp:simplePos x="0" y="0"/>
            <wp:positionH relativeFrom="column">
              <wp:posOffset>0</wp:posOffset>
            </wp:positionH>
            <wp:positionV relativeFrom="paragraph">
              <wp:posOffset>5715</wp:posOffset>
            </wp:positionV>
            <wp:extent cx="1625600" cy="635000"/>
            <wp:effectExtent l="0" t="0" r="0" b="0"/>
            <wp:wrapThrough wrapText="bothSides">
              <wp:wrapPolygon edited="0">
                <wp:start x="0" y="0"/>
                <wp:lineTo x="0" y="20736"/>
                <wp:lineTo x="21263" y="20736"/>
                <wp:lineTo x="21263" y="0"/>
                <wp:lineTo x="0" y="0"/>
              </wp:wrapPolygon>
            </wp:wrapThrough>
            <wp:docPr id="18" name="Picture 1" descr="KPM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F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sz w:val="18"/>
        </w:rPr>
        <w:t>6</w:t>
      </w:r>
      <w:r w:rsidR="00CC6EDB" w:rsidRPr="00A93FE7">
        <w:rPr>
          <w:rFonts w:ascii="Microsoft Sans Serif" w:hAnsi="Microsoft Sans Serif"/>
          <w:sz w:val="18"/>
        </w:rPr>
        <w:t xml:space="preserve">7 Kay Industrial Drive </w:t>
      </w:r>
      <w:r>
        <w:rPr>
          <w:rFonts w:ascii="Microsoft Sans Serif" w:hAnsi="Microsoft Sans Serif"/>
          <w:sz w:val="18"/>
        </w:rPr>
        <w:br/>
        <w:t>Lake Orion, MI  48359</w:t>
      </w:r>
    </w:p>
    <w:p w:rsidR="00A21CA6" w:rsidRDefault="00CC6EDB">
      <w:pPr>
        <w:rPr>
          <w:rFonts w:ascii="Microsoft Sans Serif" w:hAnsi="Microsoft Sans Serif"/>
          <w:sz w:val="18"/>
        </w:rPr>
      </w:pPr>
      <w:r w:rsidRPr="00A93FE7">
        <w:rPr>
          <w:rFonts w:ascii="Microsoft Sans Serif" w:hAnsi="Microsoft Sans Serif"/>
          <w:sz w:val="18"/>
        </w:rPr>
        <w:t xml:space="preserve">(248) 377-4999 </w:t>
      </w:r>
      <w:r w:rsidRPr="00A93FE7">
        <w:rPr>
          <w:rFonts w:ascii="Microsoft Sans Serif" w:hAnsi="Microsoft Sans Serif"/>
          <w:sz w:val="18"/>
        </w:rPr>
        <w:sym w:font="Symbol" w:char="F0B7"/>
      </w:r>
      <w:r w:rsidRPr="00A93FE7">
        <w:rPr>
          <w:rFonts w:ascii="Microsoft Sans Serif" w:hAnsi="Microsoft Sans Serif"/>
          <w:sz w:val="18"/>
        </w:rPr>
        <w:t xml:space="preserve"> Fax (248) 377-</w:t>
      </w:r>
      <w:r w:rsidR="008C1D37">
        <w:rPr>
          <w:rFonts w:ascii="Microsoft Sans Serif" w:hAnsi="Microsoft Sans Serif"/>
          <w:sz w:val="18"/>
        </w:rPr>
        <w:t>0522</w:t>
      </w:r>
    </w:p>
    <w:p w:rsidR="008C1D37" w:rsidRPr="00A93FE7" w:rsidRDefault="008C1D37">
      <w:pPr>
        <w:rPr>
          <w:rFonts w:ascii="Microsoft Sans Serif" w:hAnsi="Microsoft Sans Serif"/>
        </w:rPr>
      </w:pPr>
    </w:p>
    <w:p w:rsidR="00A21CA6" w:rsidRPr="00A93FE7" w:rsidRDefault="00A21CA6">
      <w:pPr>
        <w:jc w:val="center"/>
      </w:pPr>
    </w:p>
    <w:p w:rsidR="00A21CA6" w:rsidRDefault="00CC6EDB" w:rsidP="008C1D37">
      <w:pPr>
        <w:spacing w:after="180"/>
        <w:jc w:val="center"/>
        <w:rPr>
          <w:rFonts w:ascii="Microsoft Sans Serif" w:hAnsi="Microsoft Sans Serif"/>
          <w:b/>
          <w:sz w:val="22"/>
        </w:rPr>
      </w:pPr>
      <w:r w:rsidRPr="00A93FE7">
        <w:rPr>
          <w:rFonts w:ascii="Microsoft Sans Serif" w:hAnsi="Microsoft Sans Serif"/>
          <w:b/>
          <w:sz w:val="22"/>
        </w:rPr>
        <w:t>Terms and Conditions</w:t>
      </w:r>
    </w:p>
    <w:p w:rsidR="00BE7B33" w:rsidRPr="00A93FE7" w:rsidRDefault="00BE7B33" w:rsidP="00A93FE7">
      <w:pPr>
        <w:numPr>
          <w:ilvl w:val="0"/>
          <w:numId w:val="1"/>
        </w:numPr>
        <w:spacing w:after="180"/>
        <w:jc w:val="both"/>
        <w:rPr>
          <w:rFonts w:ascii="Microsoft Sans Serif" w:hAnsi="Microsoft Sans Serif"/>
          <w:b/>
          <w:sz w:val="16"/>
          <w:szCs w:val="16"/>
        </w:rPr>
      </w:pPr>
      <w:r w:rsidRPr="00A93FE7">
        <w:rPr>
          <w:rFonts w:ascii="Microsoft Sans Serif" w:hAnsi="Microsoft Sans Serif"/>
          <w:b/>
          <w:sz w:val="16"/>
          <w:szCs w:val="16"/>
        </w:rPr>
        <w:t>Parties</w:t>
      </w:r>
      <w:r w:rsidRPr="00A93FE7">
        <w:rPr>
          <w:rFonts w:ascii="Microsoft Sans Serif" w:hAnsi="Microsoft Sans Serif"/>
          <w:sz w:val="16"/>
          <w:szCs w:val="16"/>
        </w:rPr>
        <w:t xml:space="preserve">.  </w:t>
      </w:r>
      <w:r w:rsidR="006603B5" w:rsidRPr="00A93FE7">
        <w:rPr>
          <w:rFonts w:ascii="Microsoft Sans Serif" w:hAnsi="Microsoft Sans Serif"/>
          <w:sz w:val="16"/>
          <w:szCs w:val="16"/>
        </w:rPr>
        <w:t>“</w:t>
      </w:r>
      <w:r w:rsidR="006603B5" w:rsidRPr="005B3B45">
        <w:rPr>
          <w:rFonts w:ascii="Microsoft Sans Serif" w:hAnsi="Microsoft Sans Serif"/>
          <w:sz w:val="16"/>
          <w:szCs w:val="16"/>
          <w:u w:val="single"/>
        </w:rPr>
        <w:t>Buyer</w:t>
      </w:r>
      <w:r w:rsidR="006603B5" w:rsidRPr="00A93FE7">
        <w:rPr>
          <w:rFonts w:ascii="Microsoft Sans Serif" w:hAnsi="Microsoft Sans Serif"/>
          <w:sz w:val="16"/>
          <w:szCs w:val="16"/>
        </w:rPr>
        <w:t xml:space="preserve">” means </w:t>
      </w:r>
      <w:r w:rsidR="006603B5">
        <w:rPr>
          <w:rFonts w:ascii="Microsoft Sans Serif" w:hAnsi="Microsoft Sans Serif"/>
          <w:sz w:val="16"/>
          <w:szCs w:val="16"/>
        </w:rPr>
        <w:t>KPMF USA, Inc.</w:t>
      </w:r>
      <w:r w:rsidR="006603B5" w:rsidRPr="00A93FE7">
        <w:rPr>
          <w:rFonts w:ascii="Microsoft Sans Serif" w:hAnsi="Microsoft Sans Serif"/>
          <w:sz w:val="16"/>
          <w:szCs w:val="16"/>
        </w:rPr>
        <w:t>, Inc.  “</w:t>
      </w:r>
      <w:r w:rsidR="006603B5" w:rsidRPr="00A93FE7">
        <w:rPr>
          <w:rFonts w:ascii="Microsoft Sans Serif" w:hAnsi="Microsoft Sans Serif"/>
          <w:sz w:val="16"/>
          <w:szCs w:val="16"/>
          <w:u w:val="single"/>
        </w:rPr>
        <w:t>Seller</w:t>
      </w:r>
      <w:r w:rsidR="006603B5" w:rsidRPr="00A93FE7">
        <w:rPr>
          <w:rFonts w:ascii="Microsoft Sans Serif" w:hAnsi="Microsoft Sans Serif"/>
          <w:sz w:val="16"/>
          <w:szCs w:val="16"/>
        </w:rPr>
        <w:t>” means the party or parties to whom th</w:t>
      </w:r>
      <w:r w:rsidR="006603B5">
        <w:rPr>
          <w:rFonts w:ascii="Microsoft Sans Serif" w:hAnsi="Microsoft Sans Serif"/>
          <w:sz w:val="16"/>
          <w:szCs w:val="16"/>
        </w:rPr>
        <w:t>is</w:t>
      </w:r>
      <w:r w:rsidR="006603B5" w:rsidRPr="00A93FE7">
        <w:rPr>
          <w:rFonts w:ascii="Microsoft Sans Serif" w:hAnsi="Microsoft Sans Serif"/>
          <w:sz w:val="16"/>
          <w:szCs w:val="16"/>
        </w:rPr>
        <w:t xml:space="preserve"> Purchase Order</w:t>
      </w:r>
      <w:r w:rsidR="006603B5">
        <w:rPr>
          <w:rFonts w:ascii="Microsoft Sans Serif" w:hAnsi="Microsoft Sans Serif"/>
          <w:sz w:val="16"/>
          <w:szCs w:val="16"/>
        </w:rPr>
        <w:t xml:space="preserve"> (defined below)</w:t>
      </w:r>
      <w:r w:rsidR="006603B5" w:rsidRPr="00A93FE7">
        <w:rPr>
          <w:rFonts w:ascii="Microsoft Sans Serif" w:hAnsi="Microsoft Sans Serif"/>
          <w:sz w:val="16"/>
          <w:szCs w:val="16"/>
        </w:rPr>
        <w:t xml:space="preserve"> is submitted.</w:t>
      </w:r>
    </w:p>
    <w:p w:rsidR="00A21CA6" w:rsidRPr="0009645D" w:rsidRDefault="00CC6EDB">
      <w:pPr>
        <w:numPr>
          <w:ilvl w:val="0"/>
          <w:numId w:val="1"/>
        </w:numPr>
        <w:spacing w:after="180"/>
        <w:jc w:val="both"/>
        <w:rPr>
          <w:rFonts w:ascii="Microsoft Sans Serif" w:hAnsi="Microsoft Sans Serif"/>
          <w:b/>
          <w:sz w:val="16"/>
          <w:szCs w:val="16"/>
        </w:rPr>
      </w:pPr>
      <w:r w:rsidRPr="00A93FE7">
        <w:rPr>
          <w:rFonts w:ascii="Microsoft Sans Serif" w:hAnsi="Microsoft Sans Serif"/>
          <w:b/>
          <w:sz w:val="16"/>
          <w:szCs w:val="16"/>
        </w:rPr>
        <w:t xml:space="preserve">Acceptance. </w:t>
      </w:r>
      <w:r w:rsidR="00EB66A3" w:rsidRPr="00EB66A3">
        <w:rPr>
          <w:rFonts w:ascii="Microsoft Sans Serif" w:hAnsi="Microsoft Sans Serif"/>
          <w:sz w:val="16"/>
          <w:szCs w:val="16"/>
        </w:rPr>
        <w:t xml:space="preserve">Seller acknowledges and agrees </w:t>
      </w:r>
      <w:r w:rsidR="00EB66A3">
        <w:rPr>
          <w:rFonts w:ascii="Microsoft Sans Serif" w:hAnsi="Microsoft Sans Serif"/>
          <w:sz w:val="16"/>
          <w:szCs w:val="16"/>
        </w:rPr>
        <w:t>that these terms and conditions</w:t>
      </w:r>
      <w:r w:rsidR="00EB66A3" w:rsidRPr="00EB66A3">
        <w:rPr>
          <w:rFonts w:ascii="Microsoft Sans Serif" w:hAnsi="Microsoft Sans Serif"/>
          <w:sz w:val="16"/>
          <w:szCs w:val="16"/>
        </w:rPr>
        <w:t xml:space="preserve"> are incorporated in, an</w:t>
      </w:r>
      <w:r w:rsidR="007D667F">
        <w:rPr>
          <w:rFonts w:ascii="Microsoft Sans Serif" w:hAnsi="Microsoft Sans Serif"/>
          <w:sz w:val="16"/>
          <w:szCs w:val="16"/>
        </w:rPr>
        <w:t>d are a part of, each purchase o</w:t>
      </w:r>
      <w:r w:rsidR="00EB66A3" w:rsidRPr="00EB66A3">
        <w:rPr>
          <w:rFonts w:ascii="Microsoft Sans Serif" w:hAnsi="Microsoft Sans Serif"/>
          <w:sz w:val="16"/>
          <w:szCs w:val="16"/>
        </w:rPr>
        <w:t xml:space="preserve">rder, release, requisition, work order, shipping instruction, specification and other document, whether expressed in written form, by electronic data interchange or other tangible format, relating to the </w:t>
      </w:r>
      <w:r w:rsidR="00EB66A3">
        <w:rPr>
          <w:rFonts w:ascii="Microsoft Sans Serif" w:hAnsi="Microsoft Sans Serif"/>
          <w:sz w:val="16"/>
          <w:szCs w:val="16"/>
        </w:rPr>
        <w:t>Goods (</w:t>
      </w:r>
      <w:r w:rsidR="00EB66A3" w:rsidRPr="00EB66A3">
        <w:rPr>
          <w:rFonts w:ascii="Microsoft Sans Serif" w:hAnsi="Microsoft Sans Serif"/>
          <w:sz w:val="16"/>
          <w:szCs w:val="16"/>
        </w:rPr>
        <w:t>defined below) to be provided by Seller to Buyer (such documents are collectively referred to as this “</w:t>
      </w:r>
      <w:r w:rsidR="00EB66A3">
        <w:rPr>
          <w:rFonts w:ascii="Microsoft Sans Serif" w:hAnsi="Microsoft Sans Serif"/>
          <w:sz w:val="16"/>
          <w:szCs w:val="16"/>
          <w:u w:val="single"/>
        </w:rPr>
        <w:t>Purchase Order</w:t>
      </w:r>
      <w:r w:rsidR="00EB66A3" w:rsidRPr="00EB66A3">
        <w:rPr>
          <w:rFonts w:ascii="Microsoft Sans Serif" w:hAnsi="Microsoft Sans Serif"/>
          <w:sz w:val="16"/>
          <w:szCs w:val="16"/>
        </w:rPr>
        <w:t>”)</w:t>
      </w:r>
      <w:r w:rsidR="00B84609">
        <w:rPr>
          <w:rFonts w:ascii="Microsoft Sans Serif" w:hAnsi="Microsoft Sans Serif"/>
          <w:sz w:val="16"/>
          <w:szCs w:val="16"/>
        </w:rPr>
        <w:t>,</w:t>
      </w:r>
      <w:r w:rsidR="00EB66A3" w:rsidRPr="00EB66A3">
        <w:rPr>
          <w:rFonts w:ascii="Microsoft Sans Serif" w:hAnsi="Microsoft Sans Serif"/>
          <w:sz w:val="16"/>
          <w:szCs w:val="16"/>
        </w:rPr>
        <w:t xml:space="preserve"> and that Buyer’s acceptance of Seller’s offer to purchase </w:t>
      </w:r>
      <w:r w:rsidR="00EB66A3">
        <w:rPr>
          <w:rFonts w:ascii="Microsoft Sans Serif" w:hAnsi="Microsoft Sans Serif"/>
          <w:sz w:val="16"/>
          <w:szCs w:val="16"/>
        </w:rPr>
        <w:t>Goods</w:t>
      </w:r>
      <w:r w:rsidR="00EB66A3" w:rsidRPr="00EB66A3">
        <w:rPr>
          <w:rFonts w:ascii="Microsoft Sans Serif" w:hAnsi="Microsoft Sans Serif"/>
          <w:sz w:val="16"/>
          <w:szCs w:val="16"/>
        </w:rPr>
        <w:t xml:space="preserve"> is made conditional upon the incorporation of these </w:t>
      </w:r>
      <w:r w:rsidR="00EB66A3">
        <w:rPr>
          <w:rFonts w:ascii="Microsoft Sans Serif" w:hAnsi="Microsoft Sans Serif"/>
          <w:sz w:val="16"/>
          <w:szCs w:val="16"/>
        </w:rPr>
        <w:t>terms and conditions in</w:t>
      </w:r>
      <w:r w:rsidR="00EB66A3" w:rsidRPr="00EB66A3">
        <w:rPr>
          <w:rFonts w:ascii="Microsoft Sans Serif" w:hAnsi="Microsoft Sans Serif"/>
          <w:sz w:val="16"/>
          <w:szCs w:val="16"/>
        </w:rPr>
        <w:t>t</w:t>
      </w:r>
      <w:r w:rsidR="00EB66A3">
        <w:rPr>
          <w:rFonts w:ascii="Microsoft Sans Serif" w:hAnsi="Microsoft Sans Serif"/>
          <w:sz w:val="16"/>
          <w:szCs w:val="16"/>
        </w:rPr>
        <w:t>o this Purchase Order</w:t>
      </w:r>
      <w:r w:rsidR="00EB66A3" w:rsidRPr="00EB66A3">
        <w:rPr>
          <w:rFonts w:ascii="Microsoft Sans Serif" w:hAnsi="Microsoft Sans Serif"/>
          <w:sz w:val="16"/>
          <w:szCs w:val="16"/>
        </w:rPr>
        <w:t>.</w:t>
      </w:r>
      <w:r w:rsidR="00EB66A3">
        <w:rPr>
          <w:rFonts w:ascii="Microsoft Sans Serif" w:hAnsi="Microsoft Sans Serif"/>
          <w:sz w:val="16"/>
          <w:szCs w:val="16"/>
        </w:rPr>
        <w:t xml:space="preserve"> </w:t>
      </w:r>
      <w:r w:rsidRPr="00A93FE7">
        <w:rPr>
          <w:rFonts w:ascii="Microsoft Sans Serif" w:hAnsi="Microsoft Sans Serif"/>
          <w:sz w:val="16"/>
          <w:szCs w:val="16"/>
        </w:rPr>
        <w:t>Seller’s shipment of goods</w:t>
      </w:r>
      <w:r w:rsidR="0009645D">
        <w:rPr>
          <w:rFonts w:ascii="Microsoft Sans Serif" w:hAnsi="Microsoft Sans Serif"/>
          <w:sz w:val="16"/>
          <w:szCs w:val="16"/>
        </w:rPr>
        <w:t>, products or other materials hereunder (collectively, “</w:t>
      </w:r>
      <w:r w:rsidR="0009645D" w:rsidRPr="001279C0">
        <w:rPr>
          <w:rFonts w:ascii="Microsoft Sans Serif" w:hAnsi="Microsoft Sans Serif"/>
          <w:sz w:val="16"/>
          <w:szCs w:val="16"/>
          <w:u w:val="single"/>
        </w:rPr>
        <w:t>Goods</w:t>
      </w:r>
      <w:r w:rsidR="0009645D">
        <w:rPr>
          <w:rFonts w:ascii="Microsoft Sans Serif" w:hAnsi="Microsoft Sans Serif"/>
          <w:sz w:val="16"/>
          <w:szCs w:val="16"/>
        </w:rPr>
        <w:t>”)</w:t>
      </w:r>
      <w:r w:rsidRPr="00A93FE7">
        <w:rPr>
          <w:rFonts w:ascii="Microsoft Sans Serif" w:hAnsi="Microsoft Sans Serif"/>
          <w:sz w:val="16"/>
          <w:szCs w:val="16"/>
        </w:rPr>
        <w:t xml:space="preserve"> shall be determined an effective mode of acceptance of all Purchase Orders </w:t>
      </w:r>
      <w:r w:rsidR="00BE7B33" w:rsidRPr="00A93FE7">
        <w:rPr>
          <w:rFonts w:ascii="Microsoft Sans Serif" w:hAnsi="Microsoft Sans Serif"/>
          <w:sz w:val="16"/>
          <w:szCs w:val="16"/>
        </w:rPr>
        <w:t>of Buyer</w:t>
      </w:r>
      <w:r w:rsidRPr="0009645D">
        <w:rPr>
          <w:rFonts w:ascii="Microsoft Sans Serif" w:hAnsi="Microsoft Sans Serif"/>
          <w:sz w:val="16"/>
          <w:szCs w:val="16"/>
        </w:rPr>
        <w:t xml:space="preserve">. In no event shall any of the terms and conditions contained in Seller’s acceptance, whether by acknowledgement or otherwise, become a part of </w:t>
      </w:r>
      <w:r w:rsidR="00EB66A3">
        <w:rPr>
          <w:rFonts w:ascii="Microsoft Sans Serif" w:hAnsi="Microsoft Sans Serif"/>
          <w:sz w:val="16"/>
          <w:szCs w:val="16"/>
        </w:rPr>
        <w:t>this Purchase Order or become binding upon Buyer</w:t>
      </w:r>
      <w:r w:rsidRPr="0009645D">
        <w:rPr>
          <w:rFonts w:ascii="Microsoft Sans Serif" w:hAnsi="Microsoft Sans Serif"/>
          <w:sz w:val="16"/>
          <w:szCs w:val="16"/>
        </w:rPr>
        <w:t xml:space="preserve">. Seller’s terms and conditions, to the extent they vary from any of the terms and conditions of this Purchase Order are hereby objected to and rejected. Such proposals shall not operate as a rejection of this Purchase Order unless such variances are in the terms of the description, quantity, price or delivery schedule of the </w:t>
      </w:r>
      <w:r w:rsidR="00EB66A3">
        <w:rPr>
          <w:rFonts w:ascii="Microsoft Sans Serif" w:hAnsi="Microsoft Sans Serif"/>
          <w:sz w:val="16"/>
          <w:szCs w:val="16"/>
        </w:rPr>
        <w:t>G</w:t>
      </w:r>
      <w:r w:rsidR="00EB66A3" w:rsidRPr="0009645D">
        <w:rPr>
          <w:rFonts w:ascii="Microsoft Sans Serif" w:hAnsi="Microsoft Sans Serif"/>
          <w:sz w:val="16"/>
          <w:szCs w:val="16"/>
        </w:rPr>
        <w:t>oods</w:t>
      </w:r>
      <w:r w:rsidRPr="0009645D">
        <w:rPr>
          <w:rFonts w:ascii="Microsoft Sans Serif" w:hAnsi="Microsoft Sans Serif"/>
          <w:sz w:val="16"/>
          <w:szCs w:val="16"/>
        </w:rPr>
        <w:t>.</w:t>
      </w:r>
    </w:p>
    <w:p w:rsidR="00A21CA6" w:rsidRDefault="00CC6EDB">
      <w:pPr>
        <w:numPr>
          <w:ilvl w:val="0"/>
          <w:numId w:val="1"/>
        </w:numPr>
        <w:spacing w:after="180"/>
        <w:jc w:val="both"/>
        <w:rPr>
          <w:rFonts w:ascii="Microsoft Sans Serif" w:hAnsi="Microsoft Sans Serif"/>
          <w:sz w:val="16"/>
          <w:szCs w:val="16"/>
        </w:rPr>
      </w:pPr>
      <w:r w:rsidRPr="007D667F">
        <w:rPr>
          <w:rFonts w:ascii="Microsoft Sans Serif" w:hAnsi="Microsoft Sans Serif"/>
          <w:b/>
          <w:sz w:val="16"/>
          <w:szCs w:val="16"/>
        </w:rPr>
        <w:t xml:space="preserve">Price. </w:t>
      </w:r>
      <w:r w:rsidR="0020686A">
        <w:rPr>
          <w:rFonts w:ascii="Microsoft Sans Serif" w:hAnsi="Microsoft Sans Serif"/>
          <w:sz w:val="16"/>
          <w:szCs w:val="16"/>
        </w:rPr>
        <w:t>Goods</w:t>
      </w:r>
      <w:r w:rsidRPr="0020686A">
        <w:rPr>
          <w:rFonts w:ascii="Microsoft Sans Serif" w:hAnsi="Microsoft Sans Serif"/>
          <w:sz w:val="16"/>
          <w:szCs w:val="16"/>
        </w:rPr>
        <w:t xml:space="preserve"> shipped against this </w:t>
      </w:r>
      <w:r w:rsidR="0020686A">
        <w:rPr>
          <w:rFonts w:ascii="Microsoft Sans Serif" w:hAnsi="Microsoft Sans Serif"/>
          <w:sz w:val="16"/>
          <w:szCs w:val="16"/>
        </w:rPr>
        <w:t>Purchase O</w:t>
      </w:r>
      <w:r w:rsidRPr="0020686A">
        <w:rPr>
          <w:rFonts w:ascii="Microsoft Sans Serif" w:hAnsi="Microsoft Sans Serif"/>
          <w:sz w:val="16"/>
          <w:szCs w:val="16"/>
        </w:rPr>
        <w:t xml:space="preserve">rder must not be invoiced at a higher price than shown </w:t>
      </w:r>
      <w:r w:rsidR="0020686A">
        <w:rPr>
          <w:rFonts w:ascii="Microsoft Sans Serif" w:hAnsi="Microsoft Sans Serif"/>
          <w:sz w:val="16"/>
          <w:szCs w:val="16"/>
        </w:rPr>
        <w:t xml:space="preserve">on the face of this Purchase Order </w:t>
      </w:r>
      <w:r w:rsidRPr="0020686A">
        <w:rPr>
          <w:rFonts w:ascii="Microsoft Sans Serif" w:hAnsi="Microsoft Sans Serif"/>
          <w:sz w:val="16"/>
          <w:szCs w:val="16"/>
        </w:rPr>
        <w:t xml:space="preserve">without </w:t>
      </w:r>
      <w:r w:rsidR="0020686A">
        <w:rPr>
          <w:rFonts w:ascii="Microsoft Sans Serif" w:hAnsi="Microsoft Sans Serif"/>
          <w:sz w:val="16"/>
          <w:szCs w:val="16"/>
        </w:rPr>
        <w:t>Buyer</w:t>
      </w:r>
      <w:r w:rsidRPr="0020686A">
        <w:rPr>
          <w:rFonts w:ascii="Microsoft Sans Serif" w:hAnsi="Microsoft Sans Serif"/>
          <w:sz w:val="16"/>
          <w:szCs w:val="16"/>
        </w:rPr>
        <w:t>’</w:t>
      </w:r>
      <w:r w:rsidR="0020686A">
        <w:rPr>
          <w:rFonts w:ascii="Microsoft Sans Serif" w:hAnsi="Microsoft Sans Serif"/>
          <w:sz w:val="16"/>
          <w:szCs w:val="16"/>
        </w:rPr>
        <w:t>s prior</w:t>
      </w:r>
      <w:r w:rsidRPr="0020686A">
        <w:rPr>
          <w:rFonts w:ascii="Microsoft Sans Serif" w:hAnsi="Microsoft Sans Serif"/>
          <w:sz w:val="16"/>
          <w:szCs w:val="16"/>
        </w:rPr>
        <w:t xml:space="preserve"> written consent. If, during the term of this</w:t>
      </w:r>
      <w:r w:rsidR="0020686A">
        <w:rPr>
          <w:rFonts w:ascii="Microsoft Sans Serif" w:hAnsi="Microsoft Sans Serif"/>
          <w:sz w:val="16"/>
          <w:szCs w:val="16"/>
        </w:rPr>
        <w:t xml:space="preserve"> Purchase</w:t>
      </w:r>
      <w:r w:rsidRPr="0020686A">
        <w:rPr>
          <w:rFonts w:ascii="Microsoft Sans Serif" w:hAnsi="Microsoft Sans Serif"/>
          <w:sz w:val="16"/>
          <w:szCs w:val="16"/>
        </w:rPr>
        <w:t xml:space="preserve"> </w:t>
      </w:r>
      <w:r w:rsidR="0020686A">
        <w:rPr>
          <w:rFonts w:ascii="Microsoft Sans Serif" w:hAnsi="Microsoft Sans Serif"/>
          <w:sz w:val="16"/>
          <w:szCs w:val="16"/>
        </w:rPr>
        <w:t>O</w:t>
      </w:r>
      <w:r w:rsidRPr="0020686A">
        <w:rPr>
          <w:rFonts w:ascii="Microsoft Sans Serif" w:hAnsi="Microsoft Sans Serif"/>
          <w:sz w:val="16"/>
          <w:szCs w:val="16"/>
        </w:rPr>
        <w:t xml:space="preserve">rder, Seller’s net price is reduced below those stipulated, Seller agrees to </w:t>
      </w:r>
      <w:r w:rsidR="0020686A">
        <w:rPr>
          <w:rFonts w:ascii="Microsoft Sans Serif" w:hAnsi="Microsoft Sans Serif"/>
          <w:sz w:val="16"/>
          <w:szCs w:val="16"/>
        </w:rPr>
        <w:t>provide to Buyer</w:t>
      </w:r>
      <w:r w:rsidRPr="0020686A">
        <w:rPr>
          <w:rFonts w:ascii="Microsoft Sans Serif" w:hAnsi="Microsoft Sans Serif"/>
          <w:sz w:val="16"/>
          <w:szCs w:val="16"/>
        </w:rPr>
        <w:t xml:space="preserve"> the benefit of such reduction, and will notify </w:t>
      </w:r>
      <w:r w:rsidR="0020686A">
        <w:rPr>
          <w:rFonts w:ascii="Microsoft Sans Serif" w:hAnsi="Microsoft Sans Serif"/>
          <w:sz w:val="16"/>
          <w:szCs w:val="16"/>
        </w:rPr>
        <w:t>Buyer</w:t>
      </w:r>
      <w:r w:rsidRPr="0020686A">
        <w:rPr>
          <w:rFonts w:ascii="Microsoft Sans Serif" w:hAnsi="Microsoft Sans Serif"/>
          <w:sz w:val="16"/>
          <w:szCs w:val="16"/>
        </w:rPr>
        <w:t xml:space="preserve"> on all such changes in price.</w:t>
      </w:r>
      <w:r w:rsidR="0020686A">
        <w:rPr>
          <w:rFonts w:ascii="Microsoft Sans Serif" w:hAnsi="Microsoft Sans Serif"/>
          <w:sz w:val="16"/>
          <w:szCs w:val="16"/>
        </w:rPr>
        <w:t xml:space="preserve"> </w:t>
      </w:r>
      <w:r w:rsidR="0020686A" w:rsidRPr="0020686A">
        <w:rPr>
          <w:rFonts w:ascii="Microsoft Sans Serif" w:hAnsi="Microsoft Sans Serif"/>
          <w:sz w:val="16"/>
          <w:szCs w:val="16"/>
        </w:rPr>
        <w:t xml:space="preserve">All invoices must reference the applicable Purchase Order number and must be submitted in duplicate.  Buyer reserves the right to return all incorrect invoices.  </w:t>
      </w:r>
      <w:r w:rsidR="00B46BC2" w:rsidRPr="00B46BC2">
        <w:rPr>
          <w:rFonts w:ascii="Microsoft Sans Serif" w:hAnsi="Microsoft Sans Serif"/>
          <w:sz w:val="16"/>
          <w:szCs w:val="16"/>
        </w:rPr>
        <w:t>Unless otherwise set forth on the face of th</w:t>
      </w:r>
      <w:r w:rsidR="00B82119">
        <w:rPr>
          <w:rFonts w:ascii="Microsoft Sans Serif" w:hAnsi="Microsoft Sans Serif"/>
          <w:sz w:val="16"/>
          <w:szCs w:val="16"/>
        </w:rPr>
        <w:t>is</w:t>
      </w:r>
      <w:r w:rsidR="00B46BC2" w:rsidRPr="00B46BC2">
        <w:rPr>
          <w:rFonts w:ascii="Microsoft Sans Serif" w:hAnsi="Microsoft Sans Serif"/>
          <w:sz w:val="16"/>
          <w:szCs w:val="16"/>
        </w:rPr>
        <w:t xml:space="preserve"> Purchase Order, Buyer shall pay all correct invoices within sixty (60) days of the date acceptable invoices are received.</w:t>
      </w:r>
    </w:p>
    <w:p w:rsidR="009F707E" w:rsidRDefault="009F707E">
      <w:pPr>
        <w:numPr>
          <w:ilvl w:val="0"/>
          <w:numId w:val="1"/>
        </w:numPr>
        <w:spacing w:after="180"/>
        <w:jc w:val="both"/>
        <w:rPr>
          <w:rFonts w:ascii="Microsoft Sans Serif" w:hAnsi="Microsoft Sans Serif"/>
          <w:sz w:val="16"/>
          <w:szCs w:val="16"/>
        </w:rPr>
      </w:pPr>
      <w:r w:rsidRPr="009F707E">
        <w:rPr>
          <w:rFonts w:ascii="Microsoft Sans Serif" w:hAnsi="Microsoft Sans Serif"/>
          <w:b/>
          <w:sz w:val="16"/>
          <w:szCs w:val="16"/>
        </w:rPr>
        <w:t>Taxes</w:t>
      </w:r>
      <w:r>
        <w:rPr>
          <w:rFonts w:ascii="Microsoft Sans Serif" w:hAnsi="Microsoft Sans Serif"/>
          <w:b/>
          <w:sz w:val="16"/>
          <w:szCs w:val="16"/>
        </w:rPr>
        <w:t>.</w:t>
      </w:r>
      <w:r w:rsidRPr="009F707E">
        <w:rPr>
          <w:rFonts w:ascii="Microsoft Sans Serif" w:hAnsi="Microsoft Sans Serif"/>
          <w:sz w:val="16"/>
          <w:szCs w:val="16"/>
        </w:rPr>
        <w:t xml:space="preserve">  Seller’s prices shall be inclusive of any federal, state or local sales, use, or excise taxes levied upon, or measured by, the sale, the sale price, or use of </w:t>
      </w:r>
      <w:r>
        <w:rPr>
          <w:rFonts w:ascii="Microsoft Sans Serif" w:hAnsi="Microsoft Sans Serif"/>
          <w:sz w:val="16"/>
          <w:szCs w:val="16"/>
        </w:rPr>
        <w:t>the Goods</w:t>
      </w:r>
      <w:r w:rsidRPr="009F707E">
        <w:rPr>
          <w:rFonts w:ascii="Microsoft Sans Serif" w:hAnsi="Microsoft Sans Serif"/>
          <w:sz w:val="16"/>
          <w:szCs w:val="16"/>
        </w:rPr>
        <w:t xml:space="preserve"> required in the performance of </w:t>
      </w:r>
      <w:r>
        <w:rPr>
          <w:rFonts w:ascii="Microsoft Sans Serif" w:hAnsi="Microsoft Sans Serif"/>
          <w:sz w:val="16"/>
          <w:szCs w:val="16"/>
        </w:rPr>
        <w:t>this Purchase Order</w:t>
      </w:r>
      <w:r w:rsidRPr="009F707E">
        <w:rPr>
          <w:rFonts w:ascii="Microsoft Sans Serif" w:hAnsi="Microsoft Sans Serif"/>
          <w:sz w:val="16"/>
          <w:szCs w:val="16"/>
        </w:rPr>
        <w:t xml:space="preserve">.  Seller shall list separately on Seller’s invoice any such tax lawfully applicable to any such </w:t>
      </w:r>
      <w:r>
        <w:rPr>
          <w:rFonts w:ascii="Microsoft Sans Serif" w:hAnsi="Microsoft Sans Serif"/>
          <w:sz w:val="16"/>
          <w:szCs w:val="16"/>
        </w:rPr>
        <w:t>Goods</w:t>
      </w:r>
      <w:r w:rsidRPr="009F707E">
        <w:rPr>
          <w:rFonts w:ascii="Microsoft Sans Serif" w:hAnsi="Microsoft Sans Serif"/>
          <w:sz w:val="16"/>
          <w:szCs w:val="16"/>
        </w:rPr>
        <w:t xml:space="preserve">, and payable by Buyer, with respect to which Buyer does not furnish to Seller lawful evidence of </w:t>
      </w:r>
      <w:r w:rsidR="00B82119">
        <w:rPr>
          <w:rFonts w:ascii="Microsoft Sans Serif" w:hAnsi="Microsoft Sans Serif"/>
          <w:sz w:val="16"/>
          <w:szCs w:val="16"/>
        </w:rPr>
        <w:t xml:space="preserve">an </w:t>
      </w:r>
      <w:r w:rsidRPr="009F707E">
        <w:rPr>
          <w:rFonts w:ascii="Microsoft Sans Serif" w:hAnsi="Microsoft Sans Serif"/>
          <w:sz w:val="16"/>
          <w:szCs w:val="16"/>
        </w:rPr>
        <w:t>exemption.</w:t>
      </w:r>
    </w:p>
    <w:p w:rsidR="009F707E" w:rsidRPr="009F707E" w:rsidRDefault="009F707E">
      <w:pPr>
        <w:numPr>
          <w:ilvl w:val="0"/>
          <w:numId w:val="1"/>
        </w:numPr>
        <w:spacing w:after="180"/>
        <w:jc w:val="both"/>
        <w:rPr>
          <w:rFonts w:ascii="Microsoft Sans Serif" w:hAnsi="Microsoft Sans Serif"/>
          <w:sz w:val="16"/>
          <w:szCs w:val="16"/>
        </w:rPr>
      </w:pPr>
      <w:r w:rsidRPr="009F707E">
        <w:rPr>
          <w:rFonts w:ascii="Microsoft Sans Serif" w:hAnsi="Microsoft Sans Serif"/>
          <w:b/>
          <w:sz w:val="16"/>
          <w:szCs w:val="16"/>
        </w:rPr>
        <w:t>Shipping; Risk of Loss.</w:t>
      </w:r>
      <w:r w:rsidRPr="009F707E">
        <w:rPr>
          <w:rFonts w:ascii="Microsoft Sans Serif" w:hAnsi="Microsoft Sans Serif"/>
          <w:sz w:val="16"/>
          <w:szCs w:val="16"/>
        </w:rPr>
        <w:t xml:space="preserve">  Shipping instructions furnished by Buyer shall be strictly complied with and shall be considered a part of </w:t>
      </w:r>
      <w:r>
        <w:rPr>
          <w:rFonts w:ascii="Microsoft Sans Serif" w:hAnsi="Microsoft Sans Serif"/>
          <w:sz w:val="16"/>
          <w:szCs w:val="16"/>
        </w:rPr>
        <w:t>this Purchase Order</w:t>
      </w:r>
      <w:r w:rsidRPr="009F707E">
        <w:rPr>
          <w:rFonts w:ascii="Microsoft Sans Serif" w:hAnsi="Microsoft Sans Serif"/>
          <w:sz w:val="16"/>
          <w:szCs w:val="16"/>
        </w:rPr>
        <w:t xml:space="preserve">.  Seller shall provide Buyer at least twenty-four (24) hours’ notice prior to the delivery of any </w:t>
      </w:r>
      <w:r>
        <w:rPr>
          <w:rFonts w:ascii="Microsoft Sans Serif" w:hAnsi="Microsoft Sans Serif"/>
          <w:sz w:val="16"/>
          <w:szCs w:val="16"/>
        </w:rPr>
        <w:t>Goods</w:t>
      </w:r>
      <w:r w:rsidRPr="009F707E">
        <w:rPr>
          <w:rFonts w:ascii="Microsoft Sans Serif" w:hAnsi="Microsoft Sans Serif"/>
          <w:sz w:val="16"/>
          <w:szCs w:val="16"/>
        </w:rPr>
        <w:t xml:space="preserve">.  Risk of loss or damage shall remain with Seller until the </w:t>
      </w:r>
      <w:r>
        <w:rPr>
          <w:rFonts w:ascii="Microsoft Sans Serif" w:hAnsi="Microsoft Sans Serif"/>
          <w:sz w:val="16"/>
          <w:szCs w:val="16"/>
        </w:rPr>
        <w:t>Goods</w:t>
      </w:r>
      <w:r w:rsidRPr="009F707E">
        <w:rPr>
          <w:rFonts w:ascii="Microsoft Sans Serif" w:hAnsi="Microsoft Sans Serif"/>
          <w:sz w:val="16"/>
          <w:szCs w:val="16"/>
        </w:rPr>
        <w:t xml:space="preserve"> are physically received by and are in Buyer’s physical possession, unless otherwise agreed to in a signed writing executed by a duly authorized representative of Buyer.</w:t>
      </w:r>
    </w:p>
    <w:p w:rsidR="00A21CA6" w:rsidRPr="0020686A" w:rsidRDefault="00CC6EDB">
      <w:pPr>
        <w:numPr>
          <w:ilvl w:val="0"/>
          <w:numId w:val="1"/>
        </w:numPr>
        <w:spacing w:after="180"/>
        <w:jc w:val="both"/>
        <w:rPr>
          <w:rFonts w:ascii="Microsoft Sans Serif" w:hAnsi="Microsoft Sans Serif"/>
          <w:sz w:val="16"/>
          <w:szCs w:val="16"/>
        </w:rPr>
      </w:pPr>
      <w:r w:rsidRPr="0020686A">
        <w:rPr>
          <w:rFonts w:ascii="Microsoft Sans Serif" w:hAnsi="Microsoft Sans Serif"/>
          <w:b/>
          <w:sz w:val="16"/>
          <w:szCs w:val="16"/>
        </w:rPr>
        <w:t xml:space="preserve">Inspection/Testing/Rejections. </w:t>
      </w:r>
      <w:r w:rsidRPr="0020686A">
        <w:rPr>
          <w:rFonts w:ascii="Microsoft Sans Serif" w:hAnsi="Microsoft Sans Serif"/>
          <w:sz w:val="16"/>
          <w:szCs w:val="16"/>
        </w:rPr>
        <w:t xml:space="preserve"> </w:t>
      </w:r>
      <w:r w:rsidR="0020686A">
        <w:rPr>
          <w:rFonts w:ascii="Microsoft Sans Serif" w:hAnsi="Microsoft Sans Serif"/>
          <w:sz w:val="16"/>
          <w:szCs w:val="16"/>
        </w:rPr>
        <w:t xml:space="preserve">Goods purchased hereunder are </w:t>
      </w:r>
      <w:r w:rsidRPr="0020686A">
        <w:rPr>
          <w:rFonts w:ascii="Microsoft Sans Serif" w:hAnsi="Microsoft Sans Serif"/>
          <w:sz w:val="16"/>
          <w:szCs w:val="16"/>
        </w:rPr>
        <w:t xml:space="preserve">subject to Buyer’s inspection and final acceptance within a reasonable time after delivery, which in no event shall be less than ten (10) days. </w:t>
      </w:r>
      <w:r w:rsidR="0020686A">
        <w:rPr>
          <w:rFonts w:ascii="Microsoft Sans Serif" w:hAnsi="Microsoft Sans Serif"/>
          <w:sz w:val="16"/>
          <w:szCs w:val="16"/>
        </w:rPr>
        <w:t>Buyer</w:t>
      </w:r>
      <w:r w:rsidRPr="0020686A">
        <w:rPr>
          <w:rFonts w:ascii="Microsoft Sans Serif" w:hAnsi="Microsoft Sans Serif"/>
          <w:sz w:val="16"/>
          <w:szCs w:val="16"/>
        </w:rPr>
        <w:t>’</w:t>
      </w:r>
      <w:r w:rsidR="0020686A">
        <w:rPr>
          <w:rFonts w:ascii="Microsoft Sans Serif" w:hAnsi="Microsoft Sans Serif"/>
          <w:sz w:val="16"/>
          <w:szCs w:val="16"/>
        </w:rPr>
        <w:t>s</w:t>
      </w:r>
      <w:r w:rsidRPr="0020686A">
        <w:rPr>
          <w:rFonts w:ascii="Microsoft Sans Serif" w:hAnsi="Microsoft Sans Serif"/>
          <w:sz w:val="16"/>
          <w:szCs w:val="16"/>
        </w:rPr>
        <w:t xml:space="preserve"> failure to make an effective rejection within a reasonable time shall be deemed an acceptance. Payment of the full purchase price shall not constitute acceptance. </w:t>
      </w:r>
      <w:r w:rsidR="0020686A">
        <w:rPr>
          <w:rFonts w:ascii="Microsoft Sans Serif" w:hAnsi="Microsoft Sans Serif"/>
          <w:sz w:val="16"/>
          <w:szCs w:val="16"/>
        </w:rPr>
        <w:t>Buyer</w:t>
      </w:r>
      <w:r w:rsidRPr="0020686A">
        <w:rPr>
          <w:rFonts w:ascii="Microsoft Sans Serif" w:hAnsi="Microsoft Sans Serif"/>
          <w:sz w:val="16"/>
          <w:szCs w:val="16"/>
        </w:rPr>
        <w:t xml:space="preserve">, without prejudice to any other rights or remedies, shall have the right to reject </w:t>
      </w:r>
      <w:r w:rsidR="0020686A">
        <w:rPr>
          <w:rFonts w:ascii="Microsoft Sans Serif" w:hAnsi="Microsoft Sans Serif"/>
          <w:sz w:val="16"/>
          <w:szCs w:val="16"/>
        </w:rPr>
        <w:t>Goods</w:t>
      </w:r>
      <w:r w:rsidR="0020686A" w:rsidRPr="0020686A">
        <w:rPr>
          <w:rFonts w:ascii="Microsoft Sans Serif" w:hAnsi="Microsoft Sans Serif"/>
          <w:sz w:val="16"/>
          <w:szCs w:val="16"/>
        </w:rPr>
        <w:t xml:space="preserve"> </w:t>
      </w:r>
      <w:r w:rsidRPr="0020686A">
        <w:rPr>
          <w:rFonts w:ascii="Microsoft Sans Serif" w:hAnsi="Microsoft Sans Serif"/>
          <w:sz w:val="16"/>
          <w:szCs w:val="16"/>
        </w:rPr>
        <w:t xml:space="preserve">which do not conform to </w:t>
      </w:r>
      <w:r w:rsidR="0020686A">
        <w:rPr>
          <w:rFonts w:ascii="Microsoft Sans Serif" w:hAnsi="Microsoft Sans Serif"/>
          <w:sz w:val="16"/>
          <w:szCs w:val="16"/>
        </w:rPr>
        <w:t>this Purchase Order</w:t>
      </w:r>
      <w:r w:rsidRPr="0020686A">
        <w:rPr>
          <w:rFonts w:ascii="Microsoft Sans Serif" w:hAnsi="Microsoft Sans Serif"/>
          <w:sz w:val="16"/>
          <w:szCs w:val="16"/>
        </w:rPr>
        <w:t xml:space="preserve">. Upon rejection by </w:t>
      </w:r>
      <w:r w:rsidR="0020686A">
        <w:rPr>
          <w:rFonts w:ascii="Microsoft Sans Serif" w:hAnsi="Microsoft Sans Serif"/>
          <w:sz w:val="16"/>
          <w:szCs w:val="16"/>
        </w:rPr>
        <w:t>Buyer</w:t>
      </w:r>
      <w:r w:rsidRPr="0020686A">
        <w:rPr>
          <w:rFonts w:ascii="Microsoft Sans Serif" w:hAnsi="Microsoft Sans Serif"/>
          <w:sz w:val="16"/>
          <w:szCs w:val="16"/>
        </w:rPr>
        <w:t xml:space="preserve">, Seller may elect to remedy </w:t>
      </w:r>
      <w:r w:rsidR="0020686A">
        <w:rPr>
          <w:rFonts w:ascii="Microsoft Sans Serif" w:hAnsi="Microsoft Sans Serif"/>
          <w:sz w:val="16"/>
          <w:szCs w:val="16"/>
        </w:rPr>
        <w:t xml:space="preserve">such </w:t>
      </w:r>
      <w:r w:rsidRPr="0020686A">
        <w:rPr>
          <w:rFonts w:ascii="Microsoft Sans Serif" w:hAnsi="Microsoft Sans Serif"/>
          <w:sz w:val="16"/>
          <w:szCs w:val="16"/>
        </w:rPr>
        <w:t>non</w:t>
      </w:r>
      <w:r w:rsidR="0020686A">
        <w:rPr>
          <w:rFonts w:ascii="Microsoft Sans Serif" w:hAnsi="Microsoft Sans Serif"/>
          <w:sz w:val="16"/>
          <w:szCs w:val="16"/>
        </w:rPr>
        <w:t>-</w:t>
      </w:r>
      <w:r w:rsidRPr="0020686A">
        <w:rPr>
          <w:rFonts w:ascii="Microsoft Sans Serif" w:hAnsi="Microsoft Sans Serif"/>
          <w:sz w:val="16"/>
          <w:szCs w:val="16"/>
        </w:rPr>
        <w:t xml:space="preserve">conformity or direct Buyer to return the </w:t>
      </w:r>
      <w:r w:rsidR="0020686A">
        <w:rPr>
          <w:rFonts w:ascii="Microsoft Sans Serif" w:hAnsi="Microsoft Sans Serif"/>
          <w:sz w:val="16"/>
          <w:szCs w:val="16"/>
        </w:rPr>
        <w:t>Goods</w:t>
      </w:r>
      <w:r w:rsidR="0020686A" w:rsidRPr="0020686A">
        <w:rPr>
          <w:rFonts w:ascii="Microsoft Sans Serif" w:hAnsi="Microsoft Sans Serif"/>
          <w:sz w:val="16"/>
          <w:szCs w:val="16"/>
        </w:rPr>
        <w:t xml:space="preserve"> </w:t>
      </w:r>
      <w:r w:rsidRPr="0020686A">
        <w:rPr>
          <w:rFonts w:ascii="Microsoft Sans Serif" w:hAnsi="Microsoft Sans Serif"/>
          <w:sz w:val="16"/>
          <w:szCs w:val="16"/>
        </w:rPr>
        <w:t xml:space="preserve">to Seller or dispose of the </w:t>
      </w:r>
      <w:r w:rsidR="0020686A">
        <w:rPr>
          <w:rFonts w:ascii="Microsoft Sans Serif" w:hAnsi="Microsoft Sans Serif"/>
          <w:sz w:val="16"/>
          <w:szCs w:val="16"/>
        </w:rPr>
        <w:t>Goods</w:t>
      </w:r>
      <w:r w:rsidR="0020686A" w:rsidRPr="0020686A">
        <w:rPr>
          <w:rFonts w:ascii="Microsoft Sans Serif" w:hAnsi="Microsoft Sans Serif"/>
          <w:sz w:val="16"/>
          <w:szCs w:val="16"/>
        </w:rPr>
        <w:t xml:space="preserve"> </w:t>
      </w:r>
      <w:r w:rsidRPr="0020686A">
        <w:rPr>
          <w:rFonts w:ascii="Microsoft Sans Serif" w:hAnsi="Microsoft Sans Serif"/>
          <w:sz w:val="16"/>
          <w:szCs w:val="16"/>
        </w:rPr>
        <w:t xml:space="preserve">according to Seller’s instructions. </w:t>
      </w:r>
      <w:r w:rsidR="0020686A">
        <w:rPr>
          <w:rFonts w:ascii="Microsoft Sans Serif" w:hAnsi="Microsoft Sans Serif"/>
          <w:sz w:val="16"/>
          <w:szCs w:val="16"/>
        </w:rPr>
        <w:t>Buyer</w:t>
      </w:r>
      <w:r w:rsidRPr="0020686A">
        <w:rPr>
          <w:rFonts w:ascii="Microsoft Sans Serif" w:hAnsi="Microsoft Sans Serif"/>
          <w:sz w:val="16"/>
          <w:szCs w:val="16"/>
        </w:rPr>
        <w:t>’</w:t>
      </w:r>
      <w:r w:rsidR="0020686A">
        <w:rPr>
          <w:rFonts w:ascii="Microsoft Sans Serif" w:hAnsi="Microsoft Sans Serif"/>
          <w:sz w:val="16"/>
          <w:szCs w:val="16"/>
        </w:rPr>
        <w:t>s</w:t>
      </w:r>
      <w:r w:rsidRPr="0020686A">
        <w:rPr>
          <w:rFonts w:ascii="Microsoft Sans Serif" w:hAnsi="Microsoft Sans Serif"/>
          <w:sz w:val="16"/>
          <w:szCs w:val="16"/>
        </w:rPr>
        <w:t xml:space="preserve"> rights and remedies shall be governed by the Uniform Commercial Code.</w:t>
      </w:r>
    </w:p>
    <w:p w:rsidR="00A21CA6" w:rsidRPr="0020686A" w:rsidRDefault="00CC6EDB">
      <w:pPr>
        <w:numPr>
          <w:ilvl w:val="0"/>
          <w:numId w:val="1"/>
        </w:numPr>
        <w:spacing w:after="180"/>
        <w:jc w:val="both"/>
        <w:rPr>
          <w:rFonts w:ascii="Microsoft Sans Serif" w:hAnsi="Microsoft Sans Serif"/>
          <w:b/>
          <w:sz w:val="16"/>
          <w:szCs w:val="16"/>
        </w:rPr>
      </w:pPr>
      <w:r w:rsidRPr="007D667F">
        <w:rPr>
          <w:rFonts w:ascii="Microsoft Sans Serif" w:hAnsi="Microsoft Sans Serif"/>
          <w:b/>
          <w:sz w:val="16"/>
          <w:szCs w:val="16"/>
        </w:rPr>
        <w:t xml:space="preserve">Warranty. </w:t>
      </w:r>
      <w:r w:rsidRPr="007D667F">
        <w:rPr>
          <w:rFonts w:ascii="Microsoft Sans Serif" w:hAnsi="Microsoft Sans Serif"/>
          <w:sz w:val="16"/>
          <w:szCs w:val="16"/>
        </w:rPr>
        <w:t xml:space="preserve">Seller warrants that </w:t>
      </w:r>
      <w:r w:rsidR="0020686A">
        <w:rPr>
          <w:rFonts w:ascii="Microsoft Sans Serif" w:hAnsi="Microsoft Sans Serif"/>
          <w:sz w:val="16"/>
          <w:szCs w:val="16"/>
        </w:rPr>
        <w:t>the Goods</w:t>
      </w:r>
      <w:r w:rsidRPr="0020686A">
        <w:rPr>
          <w:rFonts w:ascii="Microsoft Sans Serif" w:hAnsi="Microsoft Sans Serif"/>
          <w:sz w:val="16"/>
          <w:szCs w:val="16"/>
        </w:rPr>
        <w:t xml:space="preserve"> delivered to </w:t>
      </w:r>
      <w:r w:rsidR="0020686A">
        <w:rPr>
          <w:rFonts w:ascii="Microsoft Sans Serif" w:hAnsi="Microsoft Sans Serif"/>
          <w:sz w:val="16"/>
          <w:szCs w:val="16"/>
        </w:rPr>
        <w:t>Buyer hereunder</w:t>
      </w:r>
      <w:r w:rsidRPr="0020686A">
        <w:rPr>
          <w:rFonts w:ascii="Microsoft Sans Serif" w:hAnsi="Microsoft Sans Serif"/>
          <w:sz w:val="16"/>
          <w:szCs w:val="16"/>
        </w:rPr>
        <w:t xml:space="preserve"> shall conform to all specifications and appropriate standards</w:t>
      </w:r>
      <w:r w:rsidR="0020686A">
        <w:rPr>
          <w:rFonts w:ascii="Microsoft Sans Serif" w:hAnsi="Microsoft Sans Serif"/>
          <w:sz w:val="16"/>
          <w:szCs w:val="16"/>
        </w:rPr>
        <w:t>, are free and clear of any lien, claim, or other encumbrance of any kind</w:t>
      </w:r>
      <w:r w:rsidRPr="0020686A">
        <w:rPr>
          <w:rFonts w:ascii="Microsoft Sans Serif" w:hAnsi="Microsoft Sans Serif"/>
          <w:sz w:val="16"/>
          <w:szCs w:val="16"/>
        </w:rPr>
        <w:t xml:space="preserve"> and will be new and free from defects in material and workmanship. If </w:t>
      </w:r>
      <w:r w:rsidR="0020686A">
        <w:rPr>
          <w:rFonts w:ascii="Microsoft Sans Serif" w:hAnsi="Microsoft Sans Serif"/>
          <w:sz w:val="16"/>
          <w:szCs w:val="16"/>
        </w:rPr>
        <w:t xml:space="preserve">such Goods are </w:t>
      </w:r>
      <w:r w:rsidRPr="0020686A">
        <w:rPr>
          <w:rFonts w:ascii="Microsoft Sans Serif" w:hAnsi="Microsoft Sans Serif"/>
          <w:sz w:val="16"/>
          <w:szCs w:val="16"/>
        </w:rPr>
        <w:t xml:space="preserve">designed by Seller, </w:t>
      </w:r>
      <w:r w:rsidR="0020686A">
        <w:rPr>
          <w:rFonts w:ascii="Microsoft Sans Serif" w:hAnsi="Microsoft Sans Serif"/>
          <w:sz w:val="16"/>
          <w:szCs w:val="16"/>
        </w:rPr>
        <w:t xml:space="preserve">such </w:t>
      </w:r>
      <w:r w:rsidRPr="0020686A">
        <w:rPr>
          <w:rFonts w:ascii="Microsoft Sans Serif" w:hAnsi="Microsoft Sans Serif"/>
          <w:sz w:val="16"/>
          <w:szCs w:val="16"/>
        </w:rPr>
        <w:t xml:space="preserve">design shall satisfy all requirements of </w:t>
      </w:r>
      <w:r w:rsidR="0020686A">
        <w:rPr>
          <w:rFonts w:ascii="Microsoft Sans Serif" w:hAnsi="Microsoft Sans Serif"/>
          <w:sz w:val="16"/>
          <w:szCs w:val="16"/>
        </w:rPr>
        <w:t xml:space="preserve">any </w:t>
      </w:r>
      <w:r w:rsidRPr="0020686A">
        <w:rPr>
          <w:rFonts w:ascii="Microsoft Sans Serif" w:hAnsi="Microsoft Sans Serif"/>
          <w:sz w:val="16"/>
          <w:szCs w:val="16"/>
        </w:rPr>
        <w:t xml:space="preserve">samples, drawings, and specifications provided by </w:t>
      </w:r>
      <w:r w:rsidR="0020686A">
        <w:rPr>
          <w:rFonts w:ascii="Microsoft Sans Serif" w:hAnsi="Microsoft Sans Serif"/>
          <w:sz w:val="16"/>
          <w:szCs w:val="16"/>
        </w:rPr>
        <w:t>Buyer</w:t>
      </w:r>
      <w:r w:rsidRPr="0020686A">
        <w:rPr>
          <w:rFonts w:ascii="Microsoft Sans Serif" w:hAnsi="Microsoft Sans Serif"/>
          <w:sz w:val="16"/>
          <w:szCs w:val="16"/>
        </w:rPr>
        <w:t xml:space="preserve"> to meet </w:t>
      </w:r>
      <w:r w:rsidR="0020686A">
        <w:rPr>
          <w:rFonts w:ascii="Microsoft Sans Serif" w:hAnsi="Microsoft Sans Serif"/>
          <w:sz w:val="16"/>
          <w:szCs w:val="16"/>
        </w:rPr>
        <w:t>Buyer</w:t>
      </w:r>
      <w:r w:rsidRPr="0020686A">
        <w:rPr>
          <w:rFonts w:ascii="Microsoft Sans Serif" w:hAnsi="Microsoft Sans Serif"/>
          <w:sz w:val="16"/>
          <w:szCs w:val="16"/>
        </w:rPr>
        <w:t>’</w:t>
      </w:r>
      <w:r w:rsidR="0020686A">
        <w:rPr>
          <w:rFonts w:ascii="Microsoft Sans Serif" w:hAnsi="Microsoft Sans Serif"/>
          <w:sz w:val="16"/>
          <w:szCs w:val="16"/>
        </w:rPr>
        <w:t>s</w:t>
      </w:r>
      <w:r w:rsidRPr="0020686A">
        <w:rPr>
          <w:rFonts w:ascii="Microsoft Sans Serif" w:hAnsi="Microsoft Sans Serif"/>
          <w:sz w:val="16"/>
          <w:szCs w:val="16"/>
        </w:rPr>
        <w:t xml:space="preserve"> intended purposes and end use. Inspection, testing, acceptance and/or use of the </w:t>
      </w:r>
      <w:r w:rsidR="0020686A">
        <w:rPr>
          <w:rFonts w:ascii="Microsoft Sans Serif" w:hAnsi="Microsoft Sans Serif"/>
          <w:sz w:val="16"/>
          <w:szCs w:val="16"/>
        </w:rPr>
        <w:t>G</w:t>
      </w:r>
      <w:r w:rsidR="0020686A" w:rsidRPr="0020686A">
        <w:rPr>
          <w:rFonts w:ascii="Microsoft Sans Serif" w:hAnsi="Microsoft Sans Serif"/>
          <w:sz w:val="16"/>
          <w:szCs w:val="16"/>
        </w:rPr>
        <w:t xml:space="preserve">oods </w:t>
      </w:r>
      <w:r w:rsidRPr="0020686A">
        <w:rPr>
          <w:rFonts w:ascii="Microsoft Sans Serif" w:hAnsi="Microsoft Sans Serif"/>
          <w:sz w:val="16"/>
          <w:szCs w:val="16"/>
        </w:rPr>
        <w:t xml:space="preserve">furnished hereunder shall not </w:t>
      </w:r>
      <w:r w:rsidR="0020686A">
        <w:rPr>
          <w:rFonts w:ascii="Microsoft Sans Serif" w:hAnsi="Microsoft Sans Serif"/>
          <w:sz w:val="16"/>
          <w:szCs w:val="16"/>
        </w:rPr>
        <w:t>relieve</w:t>
      </w:r>
      <w:r w:rsidRPr="0020686A">
        <w:rPr>
          <w:rFonts w:ascii="Microsoft Sans Serif" w:hAnsi="Microsoft Sans Serif"/>
          <w:sz w:val="16"/>
          <w:szCs w:val="16"/>
        </w:rPr>
        <w:t xml:space="preserve"> Seller</w:t>
      </w:r>
      <w:r w:rsidR="0020686A">
        <w:rPr>
          <w:rFonts w:ascii="Microsoft Sans Serif" w:hAnsi="Microsoft Sans Serif"/>
          <w:sz w:val="16"/>
          <w:szCs w:val="16"/>
        </w:rPr>
        <w:t xml:space="preserve"> of its</w:t>
      </w:r>
      <w:r w:rsidRPr="0020686A">
        <w:rPr>
          <w:rFonts w:ascii="Microsoft Sans Serif" w:hAnsi="Microsoft Sans Serif"/>
          <w:sz w:val="16"/>
          <w:szCs w:val="16"/>
        </w:rPr>
        <w:t xml:space="preserve"> obligation under this warranty, and such warranties shall survive </w:t>
      </w:r>
      <w:r w:rsidR="0020686A">
        <w:rPr>
          <w:rFonts w:ascii="Microsoft Sans Serif" w:hAnsi="Microsoft Sans Serif"/>
          <w:sz w:val="16"/>
          <w:szCs w:val="16"/>
        </w:rPr>
        <w:t xml:space="preserve">any such </w:t>
      </w:r>
      <w:r w:rsidRPr="0020686A">
        <w:rPr>
          <w:rFonts w:ascii="Microsoft Sans Serif" w:hAnsi="Microsoft Sans Serif"/>
          <w:sz w:val="16"/>
          <w:szCs w:val="16"/>
        </w:rPr>
        <w:t xml:space="preserve">inspection, testing, acceptance and/or use. Seller shall promptly replace or correct defects of any </w:t>
      </w:r>
      <w:r w:rsidR="0020686A">
        <w:rPr>
          <w:rFonts w:ascii="Microsoft Sans Serif" w:hAnsi="Microsoft Sans Serif"/>
          <w:sz w:val="16"/>
          <w:szCs w:val="16"/>
        </w:rPr>
        <w:t>G</w:t>
      </w:r>
      <w:r w:rsidR="0020686A" w:rsidRPr="0020686A">
        <w:rPr>
          <w:rFonts w:ascii="Microsoft Sans Serif" w:hAnsi="Microsoft Sans Serif"/>
          <w:sz w:val="16"/>
          <w:szCs w:val="16"/>
        </w:rPr>
        <w:t xml:space="preserve">oods </w:t>
      </w:r>
      <w:r w:rsidRPr="0020686A">
        <w:rPr>
          <w:rFonts w:ascii="Microsoft Sans Serif" w:hAnsi="Microsoft Sans Serif"/>
          <w:sz w:val="16"/>
          <w:szCs w:val="16"/>
        </w:rPr>
        <w:t>not conforming to the foregoing warrant</w:t>
      </w:r>
      <w:r w:rsidR="0020686A">
        <w:rPr>
          <w:rFonts w:ascii="Microsoft Sans Serif" w:hAnsi="Microsoft Sans Serif"/>
          <w:sz w:val="16"/>
          <w:szCs w:val="16"/>
        </w:rPr>
        <w:t>ies</w:t>
      </w:r>
      <w:r w:rsidRPr="0020686A">
        <w:rPr>
          <w:rFonts w:ascii="Microsoft Sans Serif" w:hAnsi="Microsoft Sans Serif"/>
          <w:sz w:val="16"/>
          <w:szCs w:val="16"/>
        </w:rPr>
        <w:t xml:space="preserve">, without expense to </w:t>
      </w:r>
      <w:r w:rsidR="0020686A">
        <w:rPr>
          <w:rFonts w:ascii="Microsoft Sans Serif" w:hAnsi="Microsoft Sans Serif"/>
          <w:sz w:val="16"/>
          <w:szCs w:val="16"/>
        </w:rPr>
        <w:t>Buyer</w:t>
      </w:r>
      <w:r w:rsidRPr="0020686A">
        <w:rPr>
          <w:rFonts w:ascii="Microsoft Sans Serif" w:hAnsi="Microsoft Sans Serif"/>
          <w:sz w:val="16"/>
          <w:szCs w:val="16"/>
        </w:rPr>
        <w:t>, when notified of such non</w:t>
      </w:r>
      <w:r w:rsidR="0020686A">
        <w:rPr>
          <w:rFonts w:ascii="Microsoft Sans Serif" w:hAnsi="Microsoft Sans Serif"/>
          <w:sz w:val="16"/>
          <w:szCs w:val="16"/>
        </w:rPr>
        <w:t>-</w:t>
      </w:r>
      <w:r w:rsidRPr="0020686A">
        <w:rPr>
          <w:rFonts w:ascii="Microsoft Sans Serif" w:hAnsi="Microsoft Sans Serif"/>
          <w:sz w:val="16"/>
          <w:szCs w:val="16"/>
        </w:rPr>
        <w:t xml:space="preserve">conformity by </w:t>
      </w:r>
      <w:r w:rsidR="0020686A">
        <w:rPr>
          <w:rFonts w:ascii="Microsoft Sans Serif" w:hAnsi="Microsoft Sans Serif"/>
          <w:sz w:val="16"/>
          <w:szCs w:val="16"/>
        </w:rPr>
        <w:t>Buyer</w:t>
      </w:r>
      <w:r w:rsidRPr="0020686A">
        <w:rPr>
          <w:rFonts w:ascii="Microsoft Sans Serif" w:hAnsi="Microsoft Sans Serif"/>
          <w:sz w:val="16"/>
          <w:szCs w:val="16"/>
        </w:rPr>
        <w:t xml:space="preserve">, provided </w:t>
      </w:r>
      <w:r w:rsidR="0020686A">
        <w:rPr>
          <w:rFonts w:ascii="Microsoft Sans Serif" w:hAnsi="Microsoft Sans Serif"/>
          <w:sz w:val="16"/>
          <w:szCs w:val="16"/>
        </w:rPr>
        <w:t>Buyer</w:t>
      </w:r>
      <w:r w:rsidRPr="0020686A">
        <w:rPr>
          <w:rFonts w:ascii="Microsoft Sans Serif" w:hAnsi="Microsoft Sans Serif"/>
          <w:sz w:val="16"/>
          <w:szCs w:val="16"/>
        </w:rPr>
        <w:t xml:space="preserve"> elects to provide Seller with the opportunity to do so. In the event of failure of Seller to promptly correct defects in, or replace non</w:t>
      </w:r>
      <w:r w:rsidR="0020686A">
        <w:rPr>
          <w:rFonts w:ascii="Microsoft Sans Serif" w:hAnsi="Microsoft Sans Serif"/>
          <w:sz w:val="16"/>
          <w:szCs w:val="16"/>
        </w:rPr>
        <w:t>-</w:t>
      </w:r>
      <w:r w:rsidRPr="0020686A">
        <w:rPr>
          <w:rFonts w:ascii="Microsoft Sans Serif" w:hAnsi="Microsoft Sans Serif"/>
          <w:sz w:val="16"/>
          <w:szCs w:val="16"/>
        </w:rPr>
        <w:t xml:space="preserve">conforming </w:t>
      </w:r>
      <w:r w:rsidR="0020686A">
        <w:rPr>
          <w:rFonts w:ascii="Microsoft Sans Serif" w:hAnsi="Microsoft Sans Serif"/>
          <w:sz w:val="16"/>
          <w:szCs w:val="16"/>
        </w:rPr>
        <w:t>G</w:t>
      </w:r>
      <w:r w:rsidR="0020686A" w:rsidRPr="0020686A">
        <w:rPr>
          <w:rFonts w:ascii="Microsoft Sans Serif" w:hAnsi="Microsoft Sans Serif"/>
          <w:sz w:val="16"/>
          <w:szCs w:val="16"/>
        </w:rPr>
        <w:t>oods</w:t>
      </w:r>
      <w:r w:rsidRPr="0020686A">
        <w:rPr>
          <w:rFonts w:ascii="Microsoft Sans Serif" w:hAnsi="Microsoft Sans Serif"/>
          <w:sz w:val="16"/>
          <w:szCs w:val="16"/>
        </w:rPr>
        <w:t xml:space="preserve">, </w:t>
      </w:r>
      <w:r w:rsidR="0020686A">
        <w:rPr>
          <w:rFonts w:ascii="Microsoft Sans Serif" w:hAnsi="Microsoft Sans Serif"/>
          <w:sz w:val="16"/>
          <w:szCs w:val="16"/>
        </w:rPr>
        <w:t>Buyer</w:t>
      </w:r>
      <w:r w:rsidRPr="0020686A">
        <w:rPr>
          <w:rFonts w:ascii="Microsoft Sans Serif" w:hAnsi="Microsoft Sans Serif"/>
          <w:sz w:val="16"/>
          <w:szCs w:val="16"/>
        </w:rPr>
        <w:t xml:space="preserve"> may make such corrections or replace such </w:t>
      </w:r>
      <w:r w:rsidR="0020686A">
        <w:rPr>
          <w:rFonts w:ascii="Microsoft Sans Serif" w:hAnsi="Microsoft Sans Serif"/>
          <w:sz w:val="16"/>
          <w:szCs w:val="16"/>
        </w:rPr>
        <w:t>G</w:t>
      </w:r>
      <w:r w:rsidR="0020686A" w:rsidRPr="0020686A">
        <w:rPr>
          <w:rFonts w:ascii="Microsoft Sans Serif" w:hAnsi="Microsoft Sans Serif"/>
          <w:sz w:val="16"/>
          <w:szCs w:val="16"/>
        </w:rPr>
        <w:t xml:space="preserve">oods </w:t>
      </w:r>
      <w:r w:rsidRPr="0020686A">
        <w:rPr>
          <w:rFonts w:ascii="Microsoft Sans Serif" w:hAnsi="Microsoft Sans Serif"/>
          <w:sz w:val="16"/>
          <w:szCs w:val="16"/>
        </w:rPr>
        <w:t xml:space="preserve">and charge Seller for the costs incurred in doing so after reasonable notice to Seller. </w:t>
      </w:r>
      <w:r w:rsidR="0020686A">
        <w:rPr>
          <w:rFonts w:ascii="Microsoft Sans Serif" w:hAnsi="Microsoft Sans Serif"/>
          <w:sz w:val="16"/>
          <w:szCs w:val="16"/>
        </w:rPr>
        <w:t xml:space="preserve"> </w:t>
      </w:r>
      <w:r w:rsidR="0020686A" w:rsidRPr="0020686A">
        <w:rPr>
          <w:rFonts w:ascii="Microsoft Sans Serif" w:hAnsi="Microsoft Sans Serif"/>
          <w:sz w:val="16"/>
          <w:szCs w:val="16"/>
        </w:rPr>
        <w:t xml:space="preserve">Seller will make available to Buyer (by assignment or otherwise) all manufacturers’ warranties provided with respect to the </w:t>
      </w:r>
      <w:r w:rsidR="0020686A">
        <w:rPr>
          <w:rFonts w:ascii="Microsoft Sans Serif" w:hAnsi="Microsoft Sans Serif"/>
          <w:sz w:val="16"/>
          <w:szCs w:val="16"/>
        </w:rPr>
        <w:t>Goods</w:t>
      </w:r>
      <w:r w:rsidR="0020686A" w:rsidRPr="0020686A">
        <w:rPr>
          <w:rFonts w:ascii="Microsoft Sans Serif" w:hAnsi="Microsoft Sans Serif"/>
          <w:sz w:val="16"/>
          <w:szCs w:val="16"/>
        </w:rPr>
        <w:t>.</w:t>
      </w:r>
    </w:p>
    <w:p w:rsidR="00A21CA6" w:rsidRDefault="00CC6EDB">
      <w:pPr>
        <w:numPr>
          <w:ilvl w:val="0"/>
          <w:numId w:val="1"/>
        </w:numPr>
        <w:spacing w:after="180"/>
        <w:jc w:val="both"/>
        <w:rPr>
          <w:rFonts w:ascii="Microsoft Sans Serif" w:hAnsi="Microsoft Sans Serif"/>
          <w:sz w:val="16"/>
          <w:szCs w:val="16"/>
        </w:rPr>
      </w:pPr>
      <w:r w:rsidRPr="007D667F">
        <w:rPr>
          <w:rFonts w:ascii="Microsoft Sans Serif" w:hAnsi="Microsoft Sans Serif"/>
          <w:b/>
          <w:sz w:val="16"/>
          <w:szCs w:val="16"/>
        </w:rPr>
        <w:t xml:space="preserve">Disclosures. </w:t>
      </w:r>
      <w:r w:rsidRPr="007D667F">
        <w:rPr>
          <w:rFonts w:ascii="Microsoft Sans Serif" w:hAnsi="Microsoft Sans Serif"/>
          <w:sz w:val="16"/>
          <w:szCs w:val="16"/>
        </w:rPr>
        <w:t xml:space="preserve">Unless otherwise agreed in writing by </w:t>
      </w:r>
      <w:r w:rsidR="009F707E">
        <w:rPr>
          <w:rFonts w:ascii="Microsoft Sans Serif" w:hAnsi="Microsoft Sans Serif"/>
          <w:sz w:val="16"/>
          <w:szCs w:val="16"/>
        </w:rPr>
        <w:t>Buyer</w:t>
      </w:r>
      <w:r w:rsidRPr="009F707E">
        <w:rPr>
          <w:rFonts w:ascii="Microsoft Sans Serif" w:hAnsi="Microsoft Sans Serif"/>
          <w:sz w:val="16"/>
          <w:szCs w:val="16"/>
        </w:rPr>
        <w:t xml:space="preserve">, any information disclosed to Seller in connection with </w:t>
      </w:r>
      <w:r w:rsidR="009F707E">
        <w:rPr>
          <w:rFonts w:ascii="Microsoft Sans Serif" w:hAnsi="Microsoft Sans Serif"/>
          <w:sz w:val="16"/>
          <w:szCs w:val="16"/>
        </w:rPr>
        <w:t xml:space="preserve">this Purchase Order </w:t>
      </w:r>
      <w:r w:rsidRPr="009F707E">
        <w:rPr>
          <w:rFonts w:ascii="Microsoft Sans Serif" w:hAnsi="Microsoft Sans Serif"/>
          <w:sz w:val="16"/>
          <w:szCs w:val="16"/>
        </w:rPr>
        <w:t>shall be deemed confidential and/or proprietary information</w:t>
      </w:r>
      <w:r w:rsidR="009F707E">
        <w:rPr>
          <w:rFonts w:ascii="Microsoft Sans Serif" w:hAnsi="Microsoft Sans Serif"/>
          <w:sz w:val="16"/>
          <w:szCs w:val="16"/>
        </w:rPr>
        <w:t xml:space="preserve"> of Buyer</w:t>
      </w:r>
      <w:r w:rsidRPr="009F707E">
        <w:rPr>
          <w:rFonts w:ascii="Microsoft Sans Serif" w:hAnsi="Microsoft Sans Serif"/>
          <w:sz w:val="16"/>
          <w:szCs w:val="16"/>
        </w:rPr>
        <w:t xml:space="preserve">, and Seller shall not disclose any such information to any other person, or use such information for any purpose other than its performance under this Purchase Order. Seller shall not advertise or publish the fact that </w:t>
      </w:r>
      <w:r w:rsidR="009F707E">
        <w:rPr>
          <w:rFonts w:ascii="Microsoft Sans Serif" w:hAnsi="Microsoft Sans Serif"/>
          <w:sz w:val="16"/>
          <w:szCs w:val="16"/>
        </w:rPr>
        <w:t>Buyer</w:t>
      </w:r>
      <w:r w:rsidRPr="009F707E">
        <w:rPr>
          <w:rFonts w:ascii="Microsoft Sans Serif" w:hAnsi="Microsoft Sans Serif"/>
          <w:sz w:val="16"/>
          <w:szCs w:val="16"/>
        </w:rPr>
        <w:t xml:space="preserve"> has contracted to purchase </w:t>
      </w:r>
      <w:r w:rsidR="009F707E">
        <w:rPr>
          <w:rFonts w:ascii="Microsoft Sans Serif" w:hAnsi="Microsoft Sans Serif"/>
          <w:sz w:val="16"/>
          <w:szCs w:val="16"/>
        </w:rPr>
        <w:t>G</w:t>
      </w:r>
      <w:r w:rsidR="009F707E" w:rsidRPr="009F707E">
        <w:rPr>
          <w:rFonts w:ascii="Microsoft Sans Serif" w:hAnsi="Microsoft Sans Serif"/>
          <w:sz w:val="16"/>
          <w:szCs w:val="16"/>
        </w:rPr>
        <w:t xml:space="preserve">oods </w:t>
      </w:r>
      <w:r w:rsidRPr="009F707E">
        <w:rPr>
          <w:rFonts w:ascii="Microsoft Sans Serif" w:hAnsi="Microsoft Sans Serif"/>
          <w:sz w:val="16"/>
          <w:szCs w:val="16"/>
        </w:rPr>
        <w:t xml:space="preserve">from Seller, nor shall any information relating to this </w:t>
      </w:r>
      <w:r w:rsidR="009F707E">
        <w:rPr>
          <w:rFonts w:ascii="Microsoft Sans Serif" w:hAnsi="Microsoft Sans Serif"/>
          <w:sz w:val="16"/>
          <w:szCs w:val="16"/>
        </w:rPr>
        <w:t>Purchase O</w:t>
      </w:r>
      <w:r w:rsidRPr="009F707E">
        <w:rPr>
          <w:rFonts w:ascii="Microsoft Sans Serif" w:hAnsi="Microsoft Sans Serif"/>
          <w:sz w:val="16"/>
          <w:szCs w:val="16"/>
        </w:rPr>
        <w:t xml:space="preserve">rder be disclosed without </w:t>
      </w:r>
      <w:r w:rsidR="009F707E">
        <w:rPr>
          <w:rFonts w:ascii="Microsoft Sans Serif" w:hAnsi="Microsoft Sans Serif"/>
          <w:sz w:val="16"/>
          <w:szCs w:val="16"/>
        </w:rPr>
        <w:t>Buyer</w:t>
      </w:r>
      <w:r w:rsidRPr="009F707E">
        <w:rPr>
          <w:rFonts w:ascii="Microsoft Sans Serif" w:hAnsi="Microsoft Sans Serif"/>
          <w:sz w:val="16"/>
          <w:szCs w:val="16"/>
        </w:rPr>
        <w:t>’</w:t>
      </w:r>
      <w:r w:rsidR="009F707E">
        <w:rPr>
          <w:rFonts w:ascii="Microsoft Sans Serif" w:hAnsi="Microsoft Sans Serif"/>
          <w:sz w:val="16"/>
          <w:szCs w:val="16"/>
        </w:rPr>
        <w:t>s</w:t>
      </w:r>
      <w:r w:rsidRPr="009F707E">
        <w:rPr>
          <w:rFonts w:ascii="Microsoft Sans Serif" w:hAnsi="Microsoft Sans Serif"/>
          <w:sz w:val="16"/>
          <w:szCs w:val="16"/>
        </w:rPr>
        <w:t xml:space="preserve"> </w:t>
      </w:r>
      <w:r w:rsidR="0020686A">
        <w:rPr>
          <w:rFonts w:ascii="Microsoft Sans Serif" w:hAnsi="Microsoft Sans Serif"/>
          <w:sz w:val="16"/>
          <w:szCs w:val="16"/>
        </w:rPr>
        <w:t xml:space="preserve">prior </w:t>
      </w:r>
      <w:r w:rsidRPr="009F707E">
        <w:rPr>
          <w:rFonts w:ascii="Microsoft Sans Serif" w:hAnsi="Microsoft Sans Serif"/>
          <w:sz w:val="16"/>
          <w:szCs w:val="16"/>
        </w:rPr>
        <w:t xml:space="preserve">written permission. Unless otherwise agreed in writing, </w:t>
      </w:r>
      <w:r w:rsidR="0020686A">
        <w:rPr>
          <w:rFonts w:ascii="Microsoft Sans Serif" w:hAnsi="Microsoft Sans Serif"/>
          <w:sz w:val="16"/>
          <w:szCs w:val="16"/>
        </w:rPr>
        <w:t xml:space="preserve">in </w:t>
      </w:r>
      <w:r w:rsidRPr="009F707E">
        <w:rPr>
          <w:rFonts w:ascii="Microsoft Sans Serif" w:hAnsi="Microsoft Sans Serif"/>
          <w:sz w:val="16"/>
          <w:szCs w:val="16"/>
        </w:rPr>
        <w:t>no</w:t>
      </w:r>
      <w:r w:rsidR="0020686A">
        <w:rPr>
          <w:rFonts w:ascii="Microsoft Sans Serif" w:hAnsi="Microsoft Sans Serif"/>
          <w:sz w:val="16"/>
          <w:szCs w:val="16"/>
        </w:rPr>
        <w:t xml:space="preserve"> event shall any</w:t>
      </w:r>
      <w:r w:rsidRPr="009F707E">
        <w:rPr>
          <w:rFonts w:ascii="Microsoft Sans Serif" w:hAnsi="Microsoft Sans Serif"/>
          <w:sz w:val="16"/>
          <w:szCs w:val="16"/>
        </w:rPr>
        <w:t xml:space="preserve"> commercial, financial or technical information disclosed in any manner or at any time by Seller to </w:t>
      </w:r>
      <w:r w:rsidR="009F707E">
        <w:rPr>
          <w:rFonts w:ascii="Microsoft Sans Serif" w:hAnsi="Microsoft Sans Serif"/>
          <w:sz w:val="16"/>
          <w:szCs w:val="16"/>
        </w:rPr>
        <w:t>Buyer</w:t>
      </w:r>
      <w:r w:rsidRPr="009F707E">
        <w:rPr>
          <w:rFonts w:ascii="Microsoft Sans Serif" w:hAnsi="Microsoft Sans Serif"/>
          <w:sz w:val="16"/>
          <w:szCs w:val="16"/>
        </w:rPr>
        <w:t xml:space="preserve"> be deemed secret or confidential and Seller shall have no rights against </w:t>
      </w:r>
      <w:r w:rsidR="0020686A">
        <w:rPr>
          <w:rFonts w:ascii="Microsoft Sans Serif" w:hAnsi="Microsoft Sans Serif"/>
          <w:sz w:val="16"/>
          <w:szCs w:val="16"/>
        </w:rPr>
        <w:t>Buyer</w:t>
      </w:r>
      <w:r w:rsidRPr="009F707E">
        <w:rPr>
          <w:rFonts w:ascii="Microsoft Sans Serif" w:hAnsi="Microsoft Sans Serif"/>
          <w:sz w:val="16"/>
          <w:szCs w:val="16"/>
        </w:rPr>
        <w:t xml:space="preserve"> with respect thereto.</w:t>
      </w:r>
    </w:p>
    <w:p w:rsidR="00EB66A3" w:rsidRPr="009F707E" w:rsidRDefault="00EB66A3">
      <w:pPr>
        <w:numPr>
          <w:ilvl w:val="0"/>
          <w:numId w:val="1"/>
        </w:numPr>
        <w:spacing w:after="180"/>
        <w:jc w:val="both"/>
        <w:rPr>
          <w:rFonts w:ascii="Microsoft Sans Serif" w:hAnsi="Microsoft Sans Serif"/>
          <w:sz w:val="16"/>
          <w:szCs w:val="16"/>
        </w:rPr>
      </w:pPr>
      <w:r>
        <w:rPr>
          <w:rFonts w:ascii="Microsoft Sans Serif" w:hAnsi="Microsoft Sans Serif"/>
          <w:b/>
          <w:sz w:val="16"/>
          <w:szCs w:val="16"/>
        </w:rPr>
        <w:t>Changes.</w:t>
      </w:r>
      <w:r w:rsidRPr="00EB66A3">
        <w:rPr>
          <w:rFonts w:ascii="Microsoft Sans Serif" w:hAnsi="Microsoft Sans Serif"/>
          <w:sz w:val="16"/>
          <w:szCs w:val="16"/>
        </w:rPr>
        <w:t xml:space="preserve">  Upon reasonable notice to Seller, Buyer shall have th</w:t>
      </w:r>
      <w:r>
        <w:rPr>
          <w:rFonts w:ascii="Microsoft Sans Serif" w:hAnsi="Microsoft Sans Serif"/>
          <w:sz w:val="16"/>
          <w:szCs w:val="16"/>
        </w:rPr>
        <w:t>e right to make changes in the Goods</w:t>
      </w:r>
      <w:r w:rsidRPr="00EB66A3">
        <w:rPr>
          <w:rFonts w:ascii="Microsoft Sans Serif" w:hAnsi="Microsoft Sans Serif"/>
          <w:sz w:val="16"/>
          <w:szCs w:val="16"/>
        </w:rPr>
        <w:t xml:space="preserve">, quantities or other information incorporated in </w:t>
      </w:r>
      <w:r>
        <w:rPr>
          <w:rFonts w:ascii="Microsoft Sans Serif" w:hAnsi="Microsoft Sans Serif"/>
          <w:sz w:val="16"/>
          <w:szCs w:val="16"/>
        </w:rPr>
        <w:t>this Purchase Order</w:t>
      </w:r>
      <w:r w:rsidRPr="00EB66A3">
        <w:rPr>
          <w:rFonts w:ascii="Microsoft Sans Serif" w:hAnsi="Microsoft Sans Serif"/>
          <w:sz w:val="16"/>
          <w:szCs w:val="16"/>
        </w:rPr>
        <w:t xml:space="preserve">, including without limitation, methods of shipment or packing, and time of delivery.  Buyer also have the right to make adjustments to the price and delivery schedule, to the extent necessary to reflect the impact of such changes, and </w:t>
      </w:r>
      <w:r>
        <w:rPr>
          <w:rFonts w:ascii="Microsoft Sans Serif" w:hAnsi="Microsoft Sans Serif"/>
          <w:sz w:val="16"/>
          <w:szCs w:val="16"/>
        </w:rPr>
        <w:t>this Purchase Order</w:t>
      </w:r>
      <w:r w:rsidRPr="00EB66A3">
        <w:rPr>
          <w:rFonts w:ascii="Microsoft Sans Serif" w:hAnsi="Microsoft Sans Serif"/>
          <w:sz w:val="16"/>
          <w:szCs w:val="16"/>
        </w:rPr>
        <w:t xml:space="preserve"> shall be modified accordingly.</w:t>
      </w:r>
    </w:p>
    <w:p w:rsidR="00A21CA6" w:rsidRPr="009F707E" w:rsidRDefault="00CC6EDB">
      <w:pPr>
        <w:numPr>
          <w:ilvl w:val="0"/>
          <w:numId w:val="1"/>
        </w:numPr>
        <w:spacing w:after="180"/>
        <w:jc w:val="both"/>
        <w:rPr>
          <w:rFonts w:ascii="Microsoft Sans Serif" w:hAnsi="Microsoft Sans Serif"/>
          <w:sz w:val="16"/>
          <w:szCs w:val="16"/>
        </w:rPr>
      </w:pPr>
      <w:r w:rsidRPr="007D667F">
        <w:rPr>
          <w:rFonts w:ascii="Microsoft Sans Serif" w:hAnsi="Microsoft Sans Serif"/>
          <w:b/>
          <w:sz w:val="16"/>
          <w:szCs w:val="16"/>
        </w:rPr>
        <w:t xml:space="preserve">Termination of Order. </w:t>
      </w:r>
      <w:r w:rsidR="009F707E">
        <w:rPr>
          <w:rFonts w:ascii="Microsoft Sans Serif" w:hAnsi="Microsoft Sans Serif"/>
          <w:sz w:val="16"/>
          <w:szCs w:val="16"/>
        </w:rPr>
        <w:t xml:space="preserve">Buyer </w:t>
      </w:r>
      <w:r w:rsidRPr="009F707E">
        <w:rPr>
          <w:rFonts w:ascii="Microsoft Sans Serif" w:hAnsi="Microsoft Sans Serif"/>
          <w:sz w:val="16"/>
          <w:szCs w:val="16"/>
        </w:rPr>
        <w:t xml:space="preserve">shall have the right to terminate this </w:t>
      </w:r>
      <w:r w:rsidR="009F707E">
        <w:rPr>
          <w:rFonts w:ascii="Microsoft Sans Serif" w:hAnsi="Microsoft Sans Serif"/>
          <w:sz w:val="16"/>
          <w:szCs w:val="16"/>
        </w:rPr>
        <w:t>Purchase Order</w:t>
      </w:r>
      <w:r w:rsidRPr="009F707E">
        <w:rPr>
          <w:rFonts w:ascii="Microsoft Sans Serif" w:hAnsi="Microsoft Sans Serif"/>
          <w:sz w:val="16"/>
          <w:szCs w:val="16"/>
        </w:rPr>
        <w:t>, in whole or in part</w:t>
      </w:r>
      <w:r w:rsidR="009F707E">
        <w:rPr>
          <w:rFonts w:ascii="Microsoft Sans Serif" w:hAnsi="Microsoft Sans Serif"/>
          <w:sz w:val="16"/>
          <w:szCs w:val="16"/>
        </w:rPr>
        <w:t xml:space="preserve"> and for any or no reason</w:t>
      </w:r>
      <w:r w:rsidRPr="009F707E">
        <w:rPr>
          <w:rFonts w:ascii="Microsoft Sans Serif" w:hAnsi="Microsoft Sans Serif"/>
          <w:sz w:val="16"/>
          <w:szCs w:val="16"/>
        </w:rPr>
        <w:t xml:space="preserve">, by giving Seller written notice. Termination shall become effective upon receipt of notification by Seller. Any claim for payment must be submitted in writing to </w:t>
      </w:r>
      <w:r w:rsidR="009F707E">
        <w:rPr>
          <w:rFonts w:ascii="Microsoft Sans Serif" w:hAnsi="Microsoft Sans Serif"/>
          <w:sz w:val="16"/>
          <w:szCs w:val="16"/>
        </w:rPr>
        <w:t>Buyer</w:t>
      </w:r>
      <w:r w:rsidRPr="009F707E">
        <w:rPr>
          <w:rFonts w:ascii="Microsoft Sans Serif" w:hAnsi="Microsoft Sans Serif"/>
          <w:sz w:val="16"/>
          <w:szCs w:val="16"/>
        </w:rPr>
        <w:t xml:space="preserve"> within ten (10) days of receipt of written notice of termination, and must be thoroughly documented.</w:t>
      </w:r>
      <w:r w:rsidR="009F707E">
        <w:rPr>
          <w:rFonts w:ascii="Microsoft Sans Serif" w:hAnsi="Microsoft Sans Serif"/>
          <w:sz w:val="16"/>
          <w:szCs w:val="16"/>
        </w:rPr>
        <w:t xml:space="preserve">  Failure to submit notice as required hereunder shall relieve Buyer from any further payments obligations arising from such termination.</w:t>
      </w:r>
    </w:p>
    <w:p w:rsidR="00A21CA6" w:rsidRDefault="00CC6EDB">
      <w:pPr>
        <w:numPr>
          <w:ilvl w:val="0"/>
          <w:numId w:val="1"/>
        </w:numPr>
        <w:spacing w:after="180"/>
        <w:jc w:val="both"/>
        <w:rPr>
          <w:rFonts w:ascii="Microsoft Sans Serif" w:hAnsi="Microsoft Sans Serif"/>
          <w:sz w:val="16"/>
          <w:szCs w:val="16"/>
        </w:rPr>
      </w:pPr>
      <w:r w:rsidRPr="00EB66A3">
        <w:rPr>
          <w:rFonts w:ascii="Microsoft Sans Serif" w:hAnsi="Microsoft Sans Serif"/>
          <w:b/>
          <w:sz w:val="16"/>
          <w:szCs w:val="16"/>
        </w:rPr>
        <w:t xml:space="preserve">Force Majeure. </w:t>
      </w:r>
      <w:r w:rsidR="000B7FB0">
        <w:rPr>
          <w:rFonts w:ascii="Microsoft Sans Serif" w:hAnsi="Microsoft Sans Serif"/>
          <w:sz w:val="16"/>
          <w:szCs w:val="16"/>
        </w:rPr>
        <w:t>Buyer</w:t>
      </w:r>
      <w:r w:rsidRPr="000B7FB0">
        <w:rPr>
          <w:rFonts w:ascii="Microsoft Sans Serif" w:hAnsi="Microsoft Sans Serif"/>
          <w:sz w:val="16"/>
          <w:szCs w:val="16"/>
        </w:rPr>
        <w:t xml:space="preserve"> may delay delivery or acceptance occasioned by causes beyond its control. In such event, Seller shall hold </w:t>
      </w:r>
      <w:r w:rsidR="000B7FB0">
        <w:rPr>
          <w:rFonts w:ascii="Microsoft Sans Serif" w:hAnsi="Microsoft Sans Serif"/>
          <w:sz w:val="16"/>
          <w:szCs w:val="16"/>
        </w:rPr>
        <w:t>all relevant G</w:t>
      </w:r>
      <w:r w:rsidRPr="000B7FB0">
        <w:rPr>
          <w:rFonts w:ascii="Microsoft Sans Serif" w:hAnsi="Microsoft Sans Serif"/>
          <w:sz w:val="16"/>
          <w:szCs w:val="16"/>
        </w:rPr>
        <w:t xml:space="preserve">oods at the direction of </w:t>
      </w:r>
      <w:r w:rsidR="000B7FB0">
        <w:rPr>
          <w:rFonts w:ascii="Microsoft Sans Serif" w:hAnsi="Microsoft Sans Serif"/>
          <w:sz w:val="16"/>
          <w:szCs w:val="16"/>
        </w:rPr>
        <w:t>Buyer</w:t>
      </w:r>
      <w:r w:rsidRPr="000B7FB0">
        <w:rPr>
          <w:rFonts w:ascii="Microsoft Sans Serif" w:hAnsi="Microsoft Sans Serif"/>
          <w:sz w:val="16"/>
          <w:szCs w:val="16"/>
        </w:rPr>
        <w:t xml:space="preserve"> and shall deliver </w:t>
      </w:r>
      <w:r w:rsidR="000B7FB0">
        <w:rPr>
          <w:rFonts w:ascii="Microsoft Sans Serif" w:hAnsi="Microsoft Sans Serif"/>
          <w:sz w:val="16"/>
          <w:szCs w:val="16"/>
        </w:rPr>
        <w:t>such Goods</w:t>
      </w:r>
      <w:r w:rsidRPr="000B7FB0">
        <w:rPr>
          <w:rFonts w:ascii="Microsoft Sans Serif" w:hAnsi="Microsoft Sans Serif"/>
          <w:sz w:val="16"/>
          <w:szCs w:val="16"/>
        </w:rPr>
        <w:t xml:space="preserve"> when the cause affecting</w:t>
      </w:r>
      <w:r w:rsidR="00B82119">
        <w:rPr>
          <w:rFonts w:ascii="Microsoft Sans Serif" w:hAnsi="Microsoft Sans Serif"/>
          <w:sz w:val="16"/>
          <w:szCs w:val="16"/>
        </w:rPr>
        <w:t xml:space="preserve"> the</w:t>
      </w:r>
      <w:r w:rsidRPr="000B7FB0">
        <w:rPr>
          <w:rFonts w:ascii="Microsoft Sans Serif" w:hAnsi="Microsoft Sans Serif"/>
          <w:sz w:val="16"/>
          <w:szCs w:val="16"/>
        </w:rPr>
        <w:t xml:space="preserve"> delay has been removed. Causes beyond </w:t>
      </w:r>
      <w:r w:rsidR="009F707E">
        <w:rPr>
          <w:rFonts w:ascii="Microsoft Sans Serif" w:hAnsi="Microsoft Sans Serif"/>
          <w:sz w:val="16"/>
          <w:szCs w:val="16"/>
        </w:rPr>
        <w:t>Buyer</w:t>
      </w:r>
      <w:r w:rsidRPr="000B7FB0">
        <w:rPr>
          <w:rFonts w:ascii="Microsoft Sans Serif" w:hAnsi="Microsoft Sans Serif"/>
          <w:sz w:val="16"/>
          <w:szCs w:val="16"/>
        </w:rPr>
        <w:t>’</w:t>
      </w:r>
      <w:r w:rsidR="009F707E">
        <w:rPr>
          <w:rFonts w:ascii="Microsoft Sans Serif" w:hAnsi="Microsoft Sans Serif"/>
          <w:sz w:val="16"/>
          <w:szCs w:val="16"/>
        </w:rPr>
        <w:t>s</w:t>
      </w:r>
      <w:r w:rsidRPr="000B7FB0">
        <w:rPr>
          <w:rFonts w:ascii="Microsoft Sans Serif" w:hAnsi="Microsoft Sans Serif"/>
          <w:sz w:val="16"/>
          <w:szCs w:val="16"/>
        </w:rPr>
        <w:t xml:space="preserve"> control shall include, but not be limited to,</w:t>
      </w:r>
      <w:r w:rsidR="00B82119">
        <w:rPr>
          <w:rFonts w:ascii="Microsoft Sans Serif" w:hAnsi="Microsoft Sans Serif"/>
          <w:sz w:val="16"/>
          <w:szCs w:val="16"/>
        </w:rPr>
        <w:t xml:space="preserve"> acts of God,</w:t>
      </w:r>
      <w:r w:rsidRPr="000B7FB0">
        <w:rPr>
          <w:rFonts w:ascii="Microsoft Sans Serif" w:hAnsi="Microsoft Sans Serif"/>
          <w:sz w:val="16"/>
          <w:szCs w:val="16"/>
        </w:rPr>
        <w:t xml:space="preserve"> government action or failure of the government to act where such action is required, strike or other labor trouble, fire, or unusually severe weather.</w:t>
      </w:r>
    </w:p>
    <w:p w:rsidR="00A93FE7" w:rsidRPr="00A93FE7" w:rsidRDefault="00A93FE7">
      <w:pPr>
        <w:numPr>
          <w:ilvl w:val="0"/>
          <w:numId w:val="1"/>
        </w:numPr>
        <w:spacing w:after="180"/>
        <w:jc w:val="both"/>
        <w:rPr>
          <w:rFonts w:ascii="Microsoft Sans Serif" w:hAnsi="Microsoft Sans Serif"/>
          <w:sz w:val="16"/>
          <w:szCs w:val="16"/>
        </w:rPr>
      </w:pPr>
      <w:bookmarkStart w:id="1" w:name="_Ref439083871"/>
      <w:r w:rsidRPr="00A93FE7">
        <w:rPr>
          <w:rFonts w:ascii="Microsoft Sans Serif" w:hAnsi="Microsoft Sans Serif"/>
          <w:b/>
          <w:sz w:val="16"/>
          <w:szCs w:val="16"/>
        </w:rPr>
        <w:t>Indemnity:</w:t>
      </w:r>
      <w:r w:rsidRPr="00A93FE7">
        <w:rPr>
          <w:rFonts w:ascii="Microsoft Sans Serif" w:hAnsi="Microsoft Sans Serif"/>
          <w:sz w:val="16"/>
          <w:szCs w:val="16"/>
        </w:rPr>
        <w:t xml:space="preserve">  Seller shall indemnify, hold harmless, and defend Buyer, its officers, directors, agents and employees, against all claims, liabilities, damages, losses and expenses (including reasonable attorneys’ fees and costs of suit) (collectively “</w:t>
      </w:r>
      <w:r w:rsidRPr="00A93FE7">
        <w:rPr>
          <w:rFonts w:ascii="Microsoft Sans Serif" w:hAnsi="Microsoft Sans Serif"/>
          <w:sz w:val="16"/>
          <w:szCs w:val="16"/>
          <w:u w:val="single"/>
        </w:rPr>
        <w:t>Liabilities</w:t>
      </w:r>
      <w:r w:rsidRPr="00A93FE7">
        <w:rPr>
          <w:rFonts w:ascii="Microsoft Sans Serif" w:hAnsi="Microsoft Sans Serif"/>
          <w:sz w:val="16"/>
          <w:szCs w:val="16"/>
        </w:rPr>
        <w:t xml:space="preserve">”) arising out of or in any way connected </w:t>
      </w:r>
      <w:r w:rsidRPr="00A93FE7">
        <w:rPr>
          <w:rFonts w:ascii="Microsoft Sans Serif" w:hAnsi="Microsoft Sans Serif"/>
          <w:sz w:val="16"/>
          <w:szCs w:val="16"/>
        </w:rPr>
        <w:lastRenderedPageBreak/>
        <w:t xml:space="preserve">with the </w:t>
      </w:r>
      <w:r>
        <w:rPr>
          <w:rFonts w:ascii="Microsoft Sans Serif" w:hAnsi="Microsoft Sans Serif"/>
          <w:sz w:val="16"/>
          <w:szCs w:val="16"/>
        </w:rPr>
        <w:t>Goods</w:t>
      </w:r>
      <w:r w:rsidRPr="00A93FE7">
        <w:rPr>
          <w:rFonts w:ascii="Microsoft Sans Serif" w:hAnsi="Microsoft Sans Serif"/>
          <w:sz w:val="16"/>
          <w:szCs w:val="16"/>
        </w:rPr>
        <w:t xml:space="preserve"> provided under th</w:t>
      </w:r>
      <w:r>
        <w:rPr>
          <w:rFonts w:ascii="Microsoft Sans Serif" w:hAnsi="Microsoft Sans Serif"/>
          <w:sz w:val="16"/>
          <w:szCs w:val="16"/>
        </w:rPr>
        <w:t>is Purchase Order</w:t>
      </w:r>
      <w:r w:rsidRPr="00A93FE7">
        <w:rPr>
          <w:rFonts w:ascii="Microsoft Sans Serif" w:hAnsi="Microsoft Sans Serif"/>
          <w:sz w:val="16"/>
          <w:szCs w:val="16"/>
        </w:rPr>
        <w:t xml:space="preserve">, including, without limitation, for any personal injury, illness or death to any person or damage to any property or claim or other assertion of Liabilities or potential Liabilities by any person or any other loss or damage of any kind whatsoever, to the extent such Liabilities are caused by, arise out of, or are connected in any way with: (a) any breach by Seller of any of Seller’s obligations, covenants, undertakings, representations or warranties under </w:t>
      </w:r>
      <w:r>
        <w:rPr>
          <w:rFonts w:ascii="Microsoft Sans Serif" w:hAnsi="Microsoft Sans Serif"/>
          <w:sz w:val="16"/>
          <w:szCs w:val="16"/>
        </w:rPr>
        <w:t>this</w:t>
      </w:r>
      <w:r w:rsidRPr="00A93FE7">
        <w:rPr>
          <w:rFonts w:ascii="Microsoft Sans Serif" w:hAnsi="Microsoft Sans Serif"/>
          <w:sz w:val="16"/>
          <w:szCs w:val="16"/>
        </w:rPr>
        <w:t xml:space="preserve"> Purchase Order;</w:t>
      </w:r>
      <w:r w:rsidR="000B7FB0">
        <w:rPr>
          <w:rFonts w:ascii="Microsoft Sans Serif" w:hAnsi="Microsoft Sans Serif"/>
          <w:sz w:val="16"/>
          <w:szCs w:val="16"/>
        </w:rPr>
        <w:t xml:space="preserve"> or</w:t>
      </w:r>
      <w:r w:rsidRPr="00A93FE7">
        <w:rPr>
          <w:rFonts w:ascii="Microsoft Sans Serif" w:hAnsi="Microsoft Sans Serif"/>
          <w:sz w:val="16"/>
          <w:szCs w:val="16"/>
        </w:rPr>
        <w:t xml:space="preserve"> (b) any act or omission of Seller or its personnel (including Seller’s </w:t>
      </w:r>
      <w:r w:rsidR="000B7FB0">
        <w:rPr>
          <w:rFonts w:ascii="Microsoft Sans Serif" w:hAnsi="Microsoft Sans Serif"/>
          <w:sz w:val="16"/>
          <w:szCs w:val="16"/>
        </w:rPr>
        <w:t>employees, servants and agents)</w:t>
      </w:r>
      <w:r w:rsidRPr="00A93FE7">
        <w:rPr>
          <w:rFonts w:ascii="Microsoft Sans Serif" w:hAnsi="Microsoft Sans Serif"/>
          <w:sz w:val="16"/>
          <w:szCs w:val="16"/>
        </w:rPr>
        <w:t xml:space="preserve">. </w:t>
      </w:r>
      <w:r>
        <w:rPr>
          <w:rFonts w:ascii="Microsoft Sans Serif" w:hAnsi="Microsoft Sans Serif"/>
          <w:sz w:val="16"/>
          <w:szCs w:val="16"/>
        </w:rPr>
        <w:t xml:space="preserve"> </w:t>
      </w:r>
      <w:bookmarkEnd w:id="1"/>
    </w:p>
    <w:p w:rsidR="00A21CA6" w:rsidRPr="000B7FB0" w:rsidRDefault="00CC6EDB">
      <w:pPr>
        <w:numPr>
          <w:ilvl w:val="0"/>
          <w:numId w:val="1"/>
        </w:numPr>
        <w:spacing w:after="180"/>
        <w:jc w:val="both"/>
        <w:rPr>
          <w:rFonts w:ascii="Microsoft Sans Serif" w:hAnsi="Microsoft Sans Serif"/>
          <w:sz w:val="16"/>
          <w:szCs w:val="16"/>
        </w:rPr>
      </w:pPr>
      <w:r w:rsidRPr="000B7FB0">
        <w:rPr>
          <w:rFonts w:ascii="Microsoft Sans Serif" w:hAnsi="Microsoft Sans Serif"/>
          <w:b/>
          <w:sz w:val="16"/>
          <w:szCs w:val="16"/>
        </w:rPr>
        <w:t xml:space="preserve">Assignments and Subcontracting. </w:t>
      </w:r>
      <w:r w:rsidRPr="000B7FB0">
        <w:rPr>
          <w:rFonts w:ascii="Microsoft Sans Serif" w:hAnsi="Microsoft Sans Serif"/>
          <w:sz w:val="16"/>
          <w:szCs w:val="16"/>
        </w:rPr>
        <w:t xml:space="preserve">No part of this </w:t>
      </w:r>
      <w:r w:rsidR="00BE7B33" w:rsidRPr="000B7FB0">
        <w:rPr>
          <w:rFonts w:ascii="Microsoft Sans Serif" w:hAnsi="Microsoft Sans Serif"/>
          <w:sz w:val="16"/>
          <w:szCs w:val="16"/>
        </w:rPr>
        <w:t>Purchase O</w:t>
      </w:r>
      <w:r w:rsidRPr="000B7FB0">
        <w:rPr>
          <w:rFonts w:ascii="Microsoft Sans Serif" w:hAnsi="Microsoft Sans Serif"/>
          <w:sz w:val="16"/>
          <w:szCs w:val="16"/>
        </w:rPr>
        <w:t>rder may be assigned or subcontracted</w:t>
      </w:r>
      <w:r w:rsidR="000B7FB0">
        <w:rPr>
          <w:rFonts w:ascii="Microsoft Sans Serif" w:hAnsi="Microsoft Sans Serif"/>
          <w:sz w:val="16"/>
          <w:szCs w:val="16"/>
        </w:rPr>
        <w:t xml:space="preserve"> by Seller</w:t>
      </w:r>
      <w:r w:rsidRPr="000B7FB0">
        <w:rPr>
          <w:rFonts w:ascii="Microsoft Sans Serif" w:hAnsi="Microsoft Sans Serif"/>
          <w:sz w:val="16"/>
          <w:szCs w:val="16"/>
        </w:rPr>
        <w:t xml:space="preserve"> without</w:t>
      </w:r>
      <w:r w:rsidR="000B7FB0">
        <w:rPr>
          <w:rFonts w:ascii="Microsoft Sans Serif" w:hAnsi="Microsoft Sans Serif"/>
          <w:sz w:val="16"/>
          <w:szCs w:val="16"/>
        </w:rPr>
        <w:t xml:space="preserve"> the</w:t>
      </w:r>
      <w:r w:rsidRPr="000B7FB0">
        <w:rPr>
          <w:rFonts w:ascii="Microsoft Sans Serif" w:hAnsi="Microsoft Sans Serif"/>
          <w:sz w:val="16"/>
          <w:szCs w:val="16"/>
        </w:rPr>
        <w:t xml:space="preserve"> prior written approval of </w:t>
      </w:r>
      <w:r w:rsidR="00BE7B33" w:rsidRPr="000B7FB0">
        <w:rPr>
          <w:rFonts w:ascii="Microsoft Sans Serif" w:hAnsi="Microsoft Sans Serif"/>
          <w:sz w:val="16"/>
          <w:szCs w:val="16"/>
        </w:rPr>
        <w:t>Buyer</w:t>
      </w:r>
      <w:r w:rsidRPr="000B7FB0">
        <w:rPr>
          <w:rFonts w:ascii="Microsoft Sans Serif" w:hAnsi="Microsoft Sans Serif"/>
          <w:sz w:val="16"/>
          <w:szCs w:val="16"/>
        </w:rPr>
        <w:t>.</w:t>
      </w:r>
    </w:p>
    <w:p w:rsidR="00A21CA6" w:rsidRPr="00B46BC2" w:rsidRDefault="00CC6EDB">
      <w:pPr>
        <w:numPr>
          <w:ilvl w:val="0"/>
          <w:numId w:val="1"/>
        </w:numPr>
        <w:spacing w:after="180"/>
        <w:jc w:val="both"/>
        <w:rPr>
          <w:rFonts w:ascii="Microsoft Sans Serif" w:hAnsi="Microsoft Sans Serif"/>
          <w:sz w:val="16"/>
          <w:szCs w:val="16"/>
        </w:rPr>
      </w:pPr>
      <w:r w:rsidRPr="000B7FB0">
        <w:rPr>
          <w:rFonts w:ascii="Microsoft Sans Serif" w:hAnsi="Microsoft Sans Serif"/>
          <w:b/>
          <w:sz w:val="16"/>
          <w:szCs w:val="16"/>
        </w:rPr>
        <w:t>Setoff.</w:t>
      </w:r>
      <w:r w:rsidRPr="000B7FB0">
        <w:rPr>
          <w:rFonts w:ascii="Microsoft Sans Serif" w:hAnsi="Microsoft Sans Serif"/>
          <w:sz w:val="16"/>
          <w:szCs w:val="16"/>
        </w:rPr>
        <w:t xml:space="preserve"> All claims for money due or to become due from </w:t>
      </w:r>
      <w:r w:rsidR="00BE7B33" w:rsidRPr="000B7FB0">
        <w:rPr>
          <w:rFonts w:ascii="Microsoft Sans Serif" w:hAnsi="Microsoft Sans Serif"/>
          <w:sz w:val="16"/>
          <w:szCs w:val="16"/>
        </w:rPr>
        <w:t>Buyer</w:t>
      </w:r>
      <w:r w:rsidRPr="000B7FB0">
        <w:rPr>
          <w:rFonts w:ascii="Microsoft Sans Serif" w:hAnsi="Microsoft Sans Serif"/>
          <w:sz w:val="16"/>
          <w:szCs w:val="16"/>
        </w:rPr>
        <w:t xml:space="preserve"> shall be subject to deduction or set</w:t>
      </w:r>
      <w:r w:rsidR="000B7FB0">
        <w:rPr>
          <w:rFonts w:ascii="Microsoft Sans Serif" w:hAnsi="Microsoft Sans Serif"/>
          <w:sz w:val="16"/>
          <w:szCs w:val="16"/>
        </w:rPr>
        <w:t>-</w:t>
      </w:r>
      <w:r w:rsidRPr="000B7FB0">
        <w:rPr>
          <w:rFonts w:ascii="Microsoft Sans Serif" w:hAnsi="Microsoft Sans Serif"/>
          <w:sz w:val="16"/>
          <w:szCs w:val="16"/>
        </w:rPr>
        <w:t xml:space="preserve">off by </w:t>
      </w:r>
      <w:r w:rsidR="00BE7B33" w:rsidRPr="007D667F">
        <w:rPr>
          <w:rFonts w:ascii="Microsoft Sans Serif" w:hAnsi="Microsoft Sans Serif"/>
          <w:sz w:val="16"/>
          <w:szCs w:val="16"/>
        </w:rPr>
        <w:t>Buyer</w:t>
      </w:r>
      <w:r w:rsidRPr="007D667F">
        <w:rPr>
          <w:rFonts w:ascii="Microsoft Sans Serif" w:hAnsi="Microsoft Sans Serif"/>
          <w:sz w:val="16"/>
          <w:szCs w:val="16"/>
        </w:rPr>
        <w:t xml:space="preserve"> </w:t>
      </w:r>
      <w:r w:rsidR="00BE7B33" w:rsidRPr="007D667F">
        <w:rPr>
          <w:rFonts w:ascii="Microsoft Sans Serif" w:hAnsi="Microsoft Sans Serif"/>
          <w:sz w:val="16"/>
          <w:szCs w:val="16"/>
        </w:rPr>
        <w:t>against any amounts due to Seller</w:t>
      </w:r>
      <w:r w:rsidRPr="007D667F">
        <w:rPr>
          <w:rFonts w:ascii="Microsoft Sans Serif" w:hAnsi="Microsoft Sans Serif"/>
          <w:sz w:val="16"/>
          <w:szCs w:val="16"/>
        </w:rPr>
        <w:t xml:space="preserve"> arising out of this or any other transaction with Seller.</w:t>
      </w:r>
    </w:p>
    <w:p w:rsidR="00BE7B33" w:rsidRPr="001279C0" w:rsidRDefault="00BE7B33">
      <w:pPr>
        <w:numPr>
          <w:ilvl w:val="0"/>
          <w:numId w:val="1"/>
        </w:numPr>
        <w:spacing w:after="180"/>
        <w:jc w:val="both"/>
        <w:rPr>
          <w:rFonts w:ascii="Microsoft Sans Serif" w:hAnsi="Microsoft Sans Serif"/>
          <w:sz w:val="16"/>
          <w:szCs w:val="16"/>
        </w:rPr>
      </w:pPr>
      <w:bookmarkStart w:id="2" w:name="_Ref439083895"/>
      <w:r w:rsidRPr="00EB19FF">
        <w:rPr>
          <w:rFonts w:ascii="Microsoft Sans Serif" w:hAnsi="Microsoft Sans Serif"/>
          <w:b/>
          <w:sz w:val="16"/>
          <w:szCs w:val="16"/>
        </w:rPr>
        <w:t>Limitation of Liability.</w:t>
      </w:r>
      <w:r w:rsidRPr="001279C0">
        <w:rPr>
          <w:rFonts w:ascii="Microsoft Sans Serif" w:hAnsi="Microsoft Sans Serif"/>
          <w:sz w:val="16"/>
          <w:szCs w:val="16"/>
        </w:rPr>
        <w:t xml:space="preserve">  IN NO EVENT SHALL BUYER BE LIABLE TO SELLER OR ANY THIRD PARTY FOR ANY INCIDENTAL, INDIRECT, SPECIAL OR CONSEQUENTIAL DAMAGES ARISING OUT OF, OR IN CONNECTION WITH, THIS PURCHASE ORDER, WHETHER OR NOT BUYER WAS ADVISED OF THE POSSIBILITY OF SUCH DAMAGES.</w:t>
      </w:r>
      <w:bookmarkEnd w:id="2"/>
    </w:p>
    <w:p w:rsidR="00A21CA6" w:rsidRPr="001279C0" w:rsidRDefault="00CC6EDB">
      <w:pPr>
        <w:numPr>
          <w:ilvl w:val="0"/>
          <w:numId w:val="1"/>
        </w:numPr>
        <w:spacing w:after="180"/>
        <w:jc w:val="both"/>
        <w:rPr>
          <w:rFonts w:ascii="Microsoft Sans Serif" w:hAnsi="Microsoft Sans Serif"/>
          <w:sz w:val="16"/>
          <w:szCs w:val="16"/>
        </w:rPr>
      </w:pPr>
      <w:r w:rsidRPr="001279C0">
        <w:rPr>
          <w:rFonts w:ascii="Microsoft Sans Serif" w:hAnsi="Microsoft Sans Serif"/>
          <w:b/>
          <w:sz w:val="16"/>
          <w:szCs w:val="16"/>
        </w:rPr>
        <w:t>Law.</w:t>
      </w:r>
      <w:r w:rsidRPr="001279C0">
        <w:rPr>
          <w:rFonts w:ascii="Microsoft Sans Serif" w:hAnsi="Microsoft Sans Serif"/>
          <w:sz w:val="16"/>
          <w:szCs w:val="16"/>
        </w:rPr>
        <w:t xml:space="preserve"> This Purchase Order shall be governed by and constructed according to the laws of the State of Michigan.</w:t>
      </w:r>
    </w:p>
    <w:p w:rsidR="00FD6565" w:rsidRPr="005F5747" w:rsidRDefault="00FD6565" w:rsidP="00FD6565">
      <w:pPr>
        <w:pStyle w:val="ListParagraph"/>
        <w:numPr>
          <w:ilvl w:val="0"/>
          <w:numId w:val="1"/>
        </w:numPr>
        <w:spacing w:after="180"/>
        <w:jc w:val="both"/>
        <w:rPr>
          <w:rFonts w:ascii="Microsoft Sans Serif" w:hAnsi="Microsoft Sans Serif"/>
          <w:sz w:val="16"/>
          <w:szCs w:val="16"/>
        </w:rPr>
      </w:pPr>
      <w:r w:rsidRPr="005F5747">
        <w:rPr>
          <w:rFonts w:ascii="Microsoft Sans Serif" w:hAnsi="Microsoft Sans Serif"/>
          <w:b/>
          <w:sz w:val="16"/>
          <w:szCs w:val="16"/>
        </w:rPr>
        <w:t>Statutory and Regulatory Requirements.</w:t>
      </w:r>
      <w:r w:rsidRPr="005F5747">
        <w:rPr>
          <w:rFonts w:ascii="Microsoft Sans Serif" w:hAnsi="Microsoft Sans Serif"/>
          <w:sz w:val="16"/>
          <w:szCs w:val="16"/>
        </w:rPr>
        <w:t xml:space="preserve"> </w:t>
      </w:r>
      <w:r w:rsidR="00EF63E5" w:rsidRPr="005F5747">
        <w:rPr>
          <w:rFonts w:ascii="Microsoft Sans Serif" w:hAnsi="Microsoft Sans Serif"/>
          <w:sz w:val="16"/>
          <w:szCs w:val="16"/>
        </w:rPr>
        <w:t>The seller</w:t>
      </w:r>
      <w:r w:rsidRPr="005F5747">
        <w:rPr>
          <w:rFonts w:ascii="Microsoft Sans Serif" w:hAnsi="Microsoft Sans Serif"/>
          <w:sz w:val="16"/>
          <w:szCs w:val="16"/>
        </w:rPr>
        <w:t xml:space="preserve"> shall document their process to ensure that purchased products, processes, and services conform to the current statutory and regulatory requirements in the country of receipt, the country of shipment, and the customer-identified country of destination</w:t>
      </w:r>
      <w:r w:rsidR="00EF63E5" w:rsidRPr="005F5747">
        <w:rPr>
          <w:rFonts w:ascii="Microsoft Sans Serif" w:hAnsi="Microsoft Sans Serif"/>
          <w:sz w:val="16"/>
          <w:szCs w:val="16"/>
        </w:rPr>
        <w:t xml:space="preserve">, if provided.  If the buyer </w:t>
      </w:r>
      <w:r w:rsidRPr="005F5747">
        <w:rPr>
          <w:rFonts w:ascii="Microsoft Sans Serif" w:hAnsi="Microsoft Sans Serif"/>
          <w:sz w:val="16"/>
          <w:szCs w:val="16"/>
        </w:rPr>
        <w:t>defines special controls for certain products with statutory and regulator</w:t>
      </w:r>
      <w:r w:rsidR="00EF63E5" w:rsidRPr="005F5747">
        <w:rPr>
          <w:rFonts w:ascii="Microsoft Sans Serif" w:hAnsi="Microsoft Sans Serif"/>
          <w:sz w:val="16"/>
          <w:szCs w:val="16"/>
        </w:rPr>
        <w:t>y requirements, the seller</w:t>
      </w:r>
      <w:r w:rsidRPr="005F5747">
        <w:rPr>
          <w:rFonts w:ascii="Microsoft Sans Serif" w:hAnsi="Microsoft Sans Serif"/>
          <w:sz w:val="16"/>
          <w:szCs w:val="16"/>
        </w:rPr>
        <w:t xml:space="preserve"> shall ensure they are implemented and maintained as defined, including at suppliers.</w:t>
      </w:r>
    </w:p>
    <w:p w:rsidR="00FD6565" w:rsidRPr="005F5747" w:rsidRDefault="00FD6565" w:rsidP="00FD6565">
      <w:pPr>
        <w:pStyle w:val="ListParagraph"/>
        <w:spacing w:after="180"/>
        <w:ind w:left="360"/>
        <w:jc w:val="both"/>
        <w:rPr>
          <w:rFonts w:ascii="Microsoft Sans Serif" w:hAnsi="Microsoft Sans Serif"/>
          <w:sz w:val="16"/>
          <w:szCs w:val="16"/>
        </w:rPr>
      </w:pPr>
    </w:p>
    <w:p w:rsidR="00FD6565" w:rsidRPr="005F5747" w:rsidRDefault="00FD6565" w:rsidP="00FD6565">
      <w:pPr>
        <w:pStyle w:val="ListParagraph"/>
        <w:numPr>
          <w:ilvl w:val="0"/>
          <w:numId w:val="1"/>
        </w:numPr>
        <w:spacing w:after="180"/>
        <w:jc w:val="both"/>
        <w:rPr>
          <w:rFonts w:ascii="Microsoft Sans Serif" w:hAnsi="Microsoft Sans Serif"/>
          <w:sz w:val="16"/>
          <w:szCs w:val="16"/>
        </w:rPr>
      </w:pPr>
      <w:r w:rsidRPr="005F5747">
        <w:rPr>
          <w:rFonts w:ascii="Microsoft Sans Serif" w:hAnsi="Microsoft Sans Serif"/>
          <w:b/>
          <w:sz w:val="16"/>
          <w:szCs w:val="16"/>
        </w:rPr>
        <w:t xml:space="preserve">Certificates of Origin.  </w:t>
      </w:r>
      <w:r w:rsidRPr="005F5747">
        <w:rPr>
          <w:rFonts w:ascii="Microsoft Sans Serif" w:hAnsi="Microsoft Sans Serif"/>
          <w:sz w:val="16"/>
          <w:szCs w:val="16"/>
        </w:rPr>
        <w:t>Upon request, Seller shall promptly furnish to Buyer all certificates of origin or domestic value-added and all other information relating to the costs and places of origin of the Goods and the materials contained therein or used in the performance thereof, as may be required by Buyer to comply fully with all customs, tariffs and other applicable governmental regulations including those customs, tariffs, and regulation that enable Buyer to claim preferential duty treatment at the time of entry of the Goods and related tooling and equipment.</w:t>
      </w:r>
    </w:p>
    <w:p w:rsidR="00FD6565" w:rsidRPr="005F5747" w:rsidRDefault="00FD6565" w:rsidP="00FD6565">
      <w:pPr>
        <w:pStyle w:val="ListParagraph"/>
        <w:rPr>
          <w:rFonts w:ascii="Microsoft Sans Serif" w:hAnsi="Microsoft Sans Serif"/>
          <w:b/>
          <w:sz w:val="16"/>
          <w:szCs w:val="16"/>
        </w:rPr>
      </w:pPr>
    </w:p>
    <w:p w:rsidR="00FD6565" w:rsidRPr="00FD6565" w:rsidRDefault="00CC6EDB" w:rsidP="00FD6565">
      <w:pPr>
        <w:pStyle w:val="ListParagraph"/>
        <w:numPr>
          <w:ilvl w:val="0"/>
          <w:numId w:val="1"/>
        </w:numPr>
        <w:spacing w:after="180"/>
        <w:jc w:val="both"/>
        <w:rPr>
          <w:rFonts w:ascii="Microsoft Sans Serif" w:hAnsi="Microsoft Sans Serif"/>
          <w:color w:val="FF0000"/>
          <w:sz w:val="16"/>
          <w:szCs w:val="16"/>
        </w:rPr>
      </w:pPr>
      <w:r w:rsidRPr="005F5747">
        <w:rPr>
          <w:rFonts w:ascii="Microsoft Sans Serif" w:hAnsi="Microsoft Sans Serif"/>
          <w:b/>
          <w:sz w:val="16"/>
          <w:szCs w:val="16"/>
        </w:rPr>
        <w:t xml:space="preserve">Delivery Schedule. </w:t>
      </w:r>
      <w:r w:rsidRPr="005F5747">
        <w:rPr>
          <w:rFonts w:ascii="Microsoft Sans Serif" w:hAnsi="Microsoft Sans Serif"/>
          <w:sz w:val="16"/>
          <w:szCs w:val="16"/>
        </w:rPr>
        <w:t xml:space="preserve">Time and rate of deliveries </w:t>
      </w:r>
      <w:r w:rsidR="000B7FB0" w:rsidRPr="005F5747">
        <w:rPr>
          <w:rFonts w:ascii="Microsoft Sans Serif" w:hAnsi="Microsoft Sans Serif"/>
          <w:sz w:val="16"/>
          <w:szCs w:val="16"/>
        </w:rPr>
        <w:t xml:space="preserve">is </w:t>
      </w:r>
      <w:r w:rsidRPr="005F5747">
        <w:rPr>
          <w:rFonts w:ascii="Microsoft Sans Serif" w:hAnsi="Microsoft Sans Serif"/>
          <w:sz w:val="16"/>
          <w:szCs w:val="16"/>
        </w:rPr>
        <w:t xml:space="preserve">of the essence </w:t>
      </w:r>
      <w:r w:rsidR="00A93FE7" w:rsidRPr="005F5747">
        <w:rPr>
          <w:rFonts w:ascii="Microsoft Sans Serif" w:hAnsi="Microsoft Sans Serif"/>
          <w:sz w:val="16"/>
          <w:szCs w:val="16"/>
        </w:rPr>
        <w:t>of this Purchase Order</w:t>
      </w:r>
      <w:r w:rsidRPr="005F5747">
        <w:rPr>
          <w:rFonts w:ascii="Microsoft Sans Serif" w:hAnsi="Microsoft Sans Serif"/>
          <w:sz w:val="16"/>
          <w:szCs w:val="16"/>
        </w:rPr>
        <w:t xml:space="preserve">. Failure or delay in delivery of acceptable </w:t>
      </w:r>
      <w:r w:rsidR="00A93FE7" w:rsidRPr="005F5747">
        <w:rPr>
          <w:rFonts w:ascii="Microsoft Sans Serif" w:hAnsi="Microsoft Sans Serif"/>
          <w:sz w:val="16"/>
          <w:szCs w:val="16"/>
        </w:rPr>
        <w:t xml:space="preserve">Goods </w:t>
      </w:r>
      <w:r w:rsidRPr="005F5747">
        <w:rPr>
          <w:rFonts w:ascii="Microsoft Sans Serif" w:hAnsi="Microsoft Sans Serif"/>
          <w:sz w:val="16"/>
          <w:szCs w:val="16"/>
        </w:rPr>
        <w:t>may</w:t>
      </w:r>
      <w:r w:rsidR="000B7FB0" w:rsidRPr="005F5747">
        <w:rPr>
          <w:rFonts w:ascii="Microsoft Sans Serif" w:hAnsi="Microsoft Sans Serif"/>
          <w:sz w:val="16"/>
          <w:szCs w:val="16"/>
        </w:rPr>
        <w:t>, at the request of Buyer,</w:t>
      </w:r>
      <w:r w:rsidRPr="005F5747">
        <w:rPr>
          <w:rFonts w:ascii="Microsoft Sans Serif" w:hAnsi="Microsoft Sans Serif"/>
          <w:sz w:val="16"/>
          <w:szCs w:val="16"/>
        </w:rPr>
        <w:t xml:space="preserve"> result in an expedited method of shipment at Seller’s expense. Seller is obligated to </w:t>
      </w:r>
      <w:r w:rsidR="00B82119" w:rsidRPr="005F5747">
        <w:rPr>
          <w:rFonts w:ascii="Microsoft Sans Serif" w:hAnsi="Microsoft Sans Serif"/>
          <w:sz w:val="16"/>
          <w:szCs w:val="16"/>
        </w:rPr>
        <w:t xml:space="preserve">immediately </w:t>
      </w:r>
      <w:r w:rsidRPr="005F5747">
        <w:rPr>
          <w:rFonts w:ascii="Microsoft Sans Serif" w:hAnsi="Microsoft Sans Serif"/>
          <w:sz w:val="16"/>
          <w:szCs w:val="16"/>
        </w:rPr>
        <w:t xml:space="preserve">notify </w:t>
      </w:r>
      <w:r w:rsidR="00A93FE7" w:rsidRPr="005F5747">
        <w:rPr>
          <w:rFonts w:ascii="Microsoft Sans Serif" w:hAnsi="Microsoft Sans Serif"/>
          <w:sz w:val="16"/>
          <w:szCs w:val="16"/>
        </w:rPr>
        <w:t>Buyer</w:t>
      </w:r>
      <w:r w:rsidRPr="005F5747">
        <w:rPr>
          <w:rFonts w:ascii="Microsoft Sans Serif" w:hAnsi="Microsoft Sans Serif"/>
          <w:sz w:val="16"/>
          <w:szCs w:val="16"/>
        </w:rPr>
        <w:t xml:space="preserve"> of</w:t>
      </w:r>
      <w:r w:rsidR="00A93FE7" w:rsidRPr="005F5747">
        <w:rPr>
          <w:rFonts w:ascii="Microsoft Sans Serif" w:hAnsi="Microsoft Sans Serif"/>
          <w:sz w:val="16"/>
          <w:szCs w:val="16"/>
        </w:rPr>
        <w:t xml:space="preserve"> any</w:t>
      </w:r>
      <w:r w:rsidRPr="005F5747">
        <w:rPr>
          <w:rFonts w:ascii="Microsoft Sans Serif" w:hAnsi="Microsoft Sans Serif"/>
          <w:sz w:val="16"/>
          <w:szCs w:val="16"/>
        </w:rPr>
        <w:t xml:space="preserve"> inability to meet </w:t>
      </w:r>
      <w:r w:rsidR="00A93FE7" w:rsidRPr="005F5747">
        <w:rPr>
          <w:rFonts w:ascii="Microsoft Sans Serif" w:hAnsi="Microsoft Sans Serif"/>
          <w:sz w:val="16"/>
          <w:szCs w:val="16"/>
        </w:rPr>
        <w:t xml:space="preserve">the </w:t>
      </w:r>
      <w:r w:rsidRPr="005F5747">
        <w:rPr>
          <w:rFonts w:ascii="Microsoft Sans Serif" w:hAnsi="Microsoft Sans Serif"/>
          <w:sz w:val="16"/>
          <w:szCs w:val="16"/>
        </w:rPr>
        <w:t>requested delivery date</w:t>
      </w:r>
      <w:r w:rsidR="00A93FE7" w:rsidRPr="005F5747">
        <w:rPr>
          <w:rFonts w:ascii="Microsoft Sans Serif" w:hAnsi="Microsoft Sans Serif"/>
          <w:sz w:val="16"/>
          <w:szCs w:val="16"/>
        </w:rPr>
        <w:t>(s)</w:t>
      </w:r>
      <w:r w:rsidRPr="005F5747">
        <w:rPr>
          <w:rFonts w:ascii="Microsoft Sans Serif" w:hAnsi="Microsoft Sans Serif"/>
          <w:sz w:val="16"/>
          <w:szCs w:val="16"/>
        </w:rPr>
        <w:t xml:space="preserve">, or of any manufacturing issues </w:t>
      </w:r>
      <w:r w:rsidR="00A93FE7" w:rsidRPr="005F5747">
        <w:rPr>
          <w:rFonts w:ascii="Microsoft Sans Serif" w:hAnsi="Microsoft Sans Serif"/>
          <w:sz w:val="16"/>
          <w:szCs w:val="16"/>
        </w:rPr>
        <w:t>that may result in a</w:t>
      </w:r>
      <w:r w:rsidRPr="005F5747">
        <w:rPr>
          <w:rFonts w:ascii="Microsoft Sans Serif" w:hAnsi="Microsoft Sans Serif"/>
          <w:sz w:val="16"/>
          <w:szCs w:val="16"/>
        </w:rPr>
        <w:t xml:space="preserve"> delay </w:t>
      </w:r>
      <w:r w:rsidR="00A93FE7" w:rsidRPr="005F5747">
        <w:rPr>
          <w:rFonts w:ascii="Microsoft Sans Serif" w:hAnsi="Microsoft Sans Serif"/>
          <w:sz w:val="16"/>
          <w:szCs w:val="16"/>
        </w:rPr>
        <w:t xml:space="preserve">of </w:t>
      </w:r>
      <w:r w:rsidRPr="005F5747">
        <w:rPr>
          <w:rFonts w:ascii="Microsoft Sans Serif" w:hAnsi="Microsoft Sans Serif"/>
          <w:sz w:val="16"/>
          <w:szCs w:val="16"/>
        </w:rPr>
        <w:t xml:space="preserve">on-time delivery. </w:t>
      </w:r>
      <w:r w:rsidR="00A93FE7" w:rsidRPr="005F5747">
        <w:rPr>
          <w:rFonts w:ascii="Microsoft Sans Serif" w:hAnsi="Microsoft Sans Serif"/>
          <w:sz w:val="16"/>
          <w:szCs w:val="16"/>
        </w:rPr>
        <w:t>Seller shall be responsible and shall reimburse Buyer for all f</w:t>
      </w:r>
      <w:r w:rsidRPr="005F5747">
        <w:rPr>
          <w:rFonts w:ascii="Microsoft Sans Serif" w:hAnsi="Microsoft Sans Serif"/>
          <w:sz w:val="16"/>
          <w:szCs w:val="16"/>
        </w:rPr>
        <w:t xml:space="preserve">ines and/or penalties assessed to </w:t>
      </w:r>
      <w:r w:rsidR="00A93FE7" w:rsidRPr="005F5747">
        <w:rPr>
          <w:rFonts w:ascii="Microsoft Sans Serif" w:hAnsi="Microsoft Sans Serif"/>
          <w:sz w:val="16"/>
          <w:szCs w:val="16"/>
        </w:rPr>
        <w:t>Buyer</w:t>
      </w:r>
      <w:r w:rsidRPr="005F5747">
        <w:rPr>
          <w:rFonts w:ascii="Microsoft Sans Serif" w:hAnsi="Microsoft Sans Serif"/>
          <w:sz w:val="16"/>
          <w:szCs w:val="16"/>
        </w:rPr>
        <w:t xml:space="preserve"> by its customers </w:t>
      </w:r>
      <w:r w:rsidR="00A93FE7" w:rsidRPr="005F5747">
        <w:rPr>
          <w:rFonts w:ascii="Microsoft Sans Serif" w:hAnsi="Microsoft Sans Serif"/>
          <w:sz w:val="16"/>
          <w:szCs w:val="16"/>
        </w:rPr>
        <w:t>to the extent</w:t>
      </w:r>
      <w:r w:rsidRPr="005F5747">
        <w:rPr>
          <w:rFonts w:ascii="Microsoft Sans Serif" w:hAnsi="Microsoft Sans Serif"/>
          <w:sz w:val="16"/>
          <w:szCs w:val="16"/>
        </w:rPr>
        <w:t xml:space="preserve"> such fines and/or penalties are the result of Seller providing </w:t>
      </w:r>
      <w:r w:rsidRPr="00FD6565">
        <w:rPr>
          <w:rFonts w:ascii="Microsoft Sans Serif" w:hAnsi="Microsoft Sans Serif"/>
          <w:sz w:val="16"/>
          <w:szCs w:val="16"/>
        </w:rPr>
        <w:t xml:space="preserve">late or </w:t>
      </w:r>
      <w:r w:rsidR="000B7FB0" w:rsidRPr="00FD6565">
        <w:rPr>
          <w:rFonts w:ascii="Microsoft Sans Serif" w:hAnsi="Microsoft Sans Serif"/>
          <w:sz w:val="16"/>
          <w:szCs w:val="16"/>
        </w:rPr>
        <w:t xml:space="preserve">non-conforming </w:t>
      </w:r>
      <w:r w:rsidR="00A93FE7" w:rsidRPr="00FD6565">
        <w:rPr>
          <w:rFonts w:ascii="Microsoft Sans Serif" w:hAnsi="Microsoft Sans Serif"/>
          <w:sz w:val="16"/>
          <w:szCs w:val="16"/>
        </w:rPr>
        <w:t>Goods</w:t>
      </w:r>
      <w:r w:rsidRPr="00FD6565">
        <w:rPr>
          <w:rFonts w:ascii="Microsoft Sans Serif" w:hAnsi="Microsoft Sans Serif"/>
          <w:sz w:val="16"/>
          <w:szCs w:val="16"/>
        </w:rPr>
        <w:t>.</w:t>
      </w:r>
    </w:p>
    <w:p w:rsidR="00FD6565" w:rsidRPr="00FD6565" w:rsidRDefault="00FD6565" w:rsidP="00FD6565">
      <w:pPr>
        <w:pStyle w:val="ListParagraph"/>
        <w:rPr>
          <w:rFonts w:ascii="Microsoft Sans Serif" w:hAnsi="Microsoft Sans Serif"/>
          <w:color w:val="FF0000"/>
          <w:sz w:val="16"/>
          <w:szCs w:val="16"/>
        </w:rPr>
      </w:pPr>
    </w:p>
    <w:p w:rsidR="00FD6565" w:rsidRPr="00FD6565" w:rsidRDefault="00FD6565" w:rsidP="00FD6565">
      <w:pPr>
        <w:pStyle w:val="ListParagraph"/>
        <w:spacing w:after="180"/>
        <w:ind w:left="360"/>
        <w:jc w:val="both"/>
        <w:rPr>
          <w:rFonts w:ascii="Microsoft Sans Serif" w:hAnsi="Microsoft Sans Serif"/>
          <w:color w:val="FF0000"/>
          <w:sz w:val="16"/>
          <w:szCs w:val="16"/>
        </w:rPr>
      </w:pPr>
    </w:p>
    <w:p w:rsidR="00A21CA6" w:rsidRPr="00FD6565" w:rsidRDefault="00CC6EDB" w:rsidP="00FD6565">
      <w:pPr>
        <w:pStyle w:val="ListParagraph"/>
        <w:numPr>
          <w:ilvl w:val="0"/>
          <w:numId w:val="1"/>
        </w:numPr>
        <w:spacing w:after="180"/>
        <w:jc w:val="both"/>
        <w:rPr>
          <w:rFonts w:ascii="Microsoft Sans Serif" w:hAnsi="Microsoft Sans Serif"/>
          <w:sz w:val="16"/>
          <w:szCs w:val="16"/>
        </w:rPr>
      </w:pPr>
      <w:r w:rsidRPr="00FD6565">
        <w:rPr>
          <w:rFonts w:ascii="Microsoft Sans Serif" w:hAnsi="Microsoft Sans Serif"/>
          <w:b/>
          <w:sz w:val="16"/>
          <w:szCs w:val="16"/>
        </w:rPr>
        <w:t>Disputes.</w:t>
      </w:r>
      <w:r w:rsidRPr="00FD6565">
        <w:rPr>
          <w:rFonts w:ascii="Microsoft Sans Serif" w:hAnsi="Microsoft Sans Serif"/>
          <w:sz w:val="16"/>
          <w:szCs w:val="16"/>
        </w:rPr>
        <w:t xml:space="preserve"> Any controversy or claim arising out of, or relating to this </w:t>
      </w:r>
      <w:r w:rsidR="00A93FE7" w:rsidRPr="00FD6565">
        <w:rPr>
          <w:rFonts w:ascii="Microsoft Sans Serif" w:hAnsi="Microsoft Sans Serif"/>
          <w:sz w:val="16"/>
          <w:szCs w:val="16"/>
        </w:rPr>
        <w:t xml:space="preserve">Purchase Order </w:t>
      </w:r>
      <w:r w:rsidRPr="00FD6565">
        <w:rPr>
          <w:rFonts w:ascii="Microsoft Sans Serif" w:hAnsi="Microsoft Sans Serif"/>
          <w:sz w:val="16"/>
          <w:szCs w:val="16"/>
        </w:rPr>
        <w:t>or the breach thereof, shall be settled by arbitration in accordance with the Commercial Arbitration Rules of the American Arbitration Association and shall be conducted in Metropolitan Detroit, Michigan. Judgement upon the award rendered by the arbitrator may be entered in any court having jurisdiction thereof.</w:t>
      </w:r>
    </w:p>
    <w:p w:rsidR="00B82119" w:rsidRPr="000B7FB0" w:rsidRDefault="00CC6EDB" w:rsidP="000B7FB0">
      <w:pPr>
        <w:numPr>
          <w:ilvl w:val="0"/>
          <w:numId w:val="1"/>
        </w:numPr>
        <w:spacing w:after="180"/>
        <w:jc w:val="both"/>
        <w:rPr>
          <w:rFonts w:ascii="Microsoft Sans Serif" w:hAnsi="Microsoft Sans Serif"/>
          <w:sz w:val="16"/>
          <w:szCs w:val="16"/>
        </w:rPr>
      </w:pPr>
      <w:r w:rsidRPr="000B7FB0">
        <w:rPr>
          <w:rFonts w:ascii="Microsoft Sans Serif" w:hAnsi="Microsoft Sans Serif"/>
          <w:b/>
          <w:sz w:val="16"/>
          <w:szCs w:val="16"/>
        </w:rPr>
        <w:t xml:space="preserve">Intellectual Property Rights. </w:t>
      </w:r>
      <w:r w:rsidRPr="000B7FB0">
        <w:rPr>
          <w:rFonts w:ascii="Microsoft Sans Serif" w:hAnsi="Microsoft Sans Serif"/>
          <w:sz w:val="16"/>
          <w:szCs w:val="16"/>
        </w:rPr>
        <w:t xml:space="preserve">Seller warrants that </w:t>
      </w:r>
      <w:r w:rsidR="000B7FB0" w:rsidRPr="000B7FB0">
        <w:rPr>
          <w:rFonts w:ascii="Microsoft Sans Serif" w:hAnsi="Microsoft Sans Serif"/>
          <w:sz w:val="16"/>
          <w:szCs w:val="16"/>
        </w:rPr>
        <w:t xml:space="preserve">Goods </w:t>
      </w:r>
      <w:r w:rsidRPr="000B7FB0">
        <w:rPr>
          <w:rFonts w:ascii="Microsoft Sans Serif" w:hAnsi="Microsoft Sans Serif"/>
          <w:sz w:val="16"/>
          <w:szCs w:val="16"/>
        </w:rPr>
        <w:t>furnished under this Purchase Order, and the normal use thereof, do not infringe or misappropriate any patent, copyright, trademark, service mark, trade secret, or other intellectual property</w:t>
      </w:r>
      <w:r w:rsidR="00B82119">
        <w:rPr>
          <w:rFonts w:ascii="Microsoft Sans Serif" w:hAnsi="Microsoft Sans Serif"/>
          <w:sz w:val="16"/>
          <w:szCs w:val="16"/>
        </w:rPr>
        <w:t xml:space="preserve"> right</w:t>
      </w:r>
      <w:r w:rsidRPr="000B7FB0">
        <w:rPr>
          <w:rFonts w:ascii="Microsoft Sans Serif" w:hAnsi="Microsoft Sans Serif"/>
          <w:sz w:val="16"/>
          <w:szCs w:val="16"/>
        </w:rPr>
        <w:t xml:space="preserve"> of any third party. </w:t>
      </w:r>
      <w:r w:rsidR="00A93FE7" w:rsidRPr="000B7FB0">
        <w:rPr>
          <w:rFonts w:ascii="Microsoft Sans Serif" w:hAnsi="Microsoft Sans Serif"/>
          <w:sz w:val="16"/>
          <w:szCs w:val="16"/>
        </w:rPr>
        <w:t xml:space="preserve">Seller shall indemnify, hold harmless, and defend Buyer, its officers, directors, agents and employees </w:t>
      </w:r>
      <w:r w:rsidRPr="000B7FB0">
        <w:rPr>
          <w:rFonts w:ascii="Microsoft Sans Serif" w:hAnsi="Microsoft Sans Serif"/>
          <w:sz w:val="16"/>
          <w:szCs w:val="16"/>
        </w:rPr>
        <w:t xml:space="preserve">against any </w:t>
      </w:r>
      <w:r w:rsidR="00A93FE7" w:rsidRPr="000B7FB0">
        <w:rPr>
          <w:rFonts w:ascii="Microsoft Sans Serif" w:hAnsi="Microsoft Sans Serif"/>
          <w:sz w:val="16"/>
          <w:szCs w:val="16"/>
        </w:rPr>
        <w:t xml:space="preserve">Liabilities </w:t>
      </w:r>
      <w:r w:rsidRPr="000B7FB0">
        <w:rPr>
          <w:rFonts w:ascii="Microsoft Sans Serif" w:hAnsi="Microsoft Sans Serif"/>
          <w:sz w:val="16"/>
          <w:szCs w:val="16"/>
        </w:rPr>
        <w:t xml:space="preserve">arising out of any suit or proceeding alleging that the </w:t>
      </w:r>
      <w:r w:rsidR="000B7FB0">
        <w:rPr>
          <w:rFonts w:ascii="Microsoft Sans Serif" w:hAnsi="Microsoft Sans Serif"/>
          <w:sz w:val="16"/>
          <w:szCs w:val="16"/>
        </w:rPr>
        <w:t>Goods</w:t>
      </w:r>
      <w:r w:rsidR="000B7FB0" w:rsidRPr="000B7FB0">
        <w:rPr>
          <w:rFonts w:ascii="Microsoft Sans Serif" w:hAnsi="Microsoft Sans Serif"/>
          <w:sz w:val="16"/>
          <w:szCs w:val="16"/>
        </w:rPr>
        <w:t xml:space="preserve"> </w:t>
      </w:r>
      <w:r w:rsidRPr="000B7FB0">
        <w:rPr>
          <w:rFonts w:ascii="Microsoft Sans Serif" w:hAnsi="Microsoft Sans Serif"/>
          <w:sz w:val="16"/>
          <w:szCs w:val="16"/>
        </w:rPr>
        <w:t>infringe or misappropriate any patent, copyright, trademark, service mark or trade secret</w:t>
      </w:r>
      <w:r w:rsidR="000B7FB0">
        <w:rPr>
          <w:rFonts w:ascii="Microsoft Sans Serif" w:hAnsi="Microsoft Sans Serif"/>
          <w:sz w:val="16"/>
          <w:szCs w:val="16"/>
        </w:rPr>
        <w:t xml:space="preserve"> of any third party</w:t>
      </w:r>
      <w:r w:rsidRPr="000B7FB0">
        <w:rPr>
          <w:rFonts w:ascii="Microsoft Sans Serif" w:hAnsi="Microsoft Sans Serif"/>
          <w:sz w:val="16"/>
          <w:szCs w:val="16"/>
        </w:rPr>
        <w:t>.</w:t>
      </w:r>
      <w:r w:rsidR="000B7FB0">
        <w:rPr>
          <w:rFonts w:ascii="Microsoft Sans Serif" w:hAnsi="Microsoft Sans Serif"/>
          <w:sz w:val="16"/>
          <w:szCs w:val="16"/>
        </w:rPr>
        <w:t xml:space="preserve"> </w:t>
      </w:r>
    </w:p>
    <w:p w:rsidR="00BE7B33" w:rsidRPr="00A93FE7" w:rsidRDefault="00BE7B33">
      <w:pPr>
        <w:numPr>
          <w:ilvl w:val="0"/>
          <w:numId w:val="1"/>
        </w:numPr>
        <w:spacing w:after="180"/>
        <w:jc w:val="both"/>
        <w:rPr>
          <w:rFonts w:ascii="Microsoft Sans Serif" w:hAnsi="Microsoft Sans Serif"/>
          <w:sz w:val="16"/>
          <w:szCs w:val="16"/>
        </w:rPr>
      </w:pPr>
      <w:r w:rsidRPr="00A93FE7">
        <w:rPr>
          <w:rFonts w:ascii="Microsoft Sans Serif" w:hAnsi="Microsoft Sans Serif"/>
          <w:b/>
          <w:sz w:val="16"/>
          <w:szCs w:val="16"/>
        </w:rPr>
        <w:t>Severability.</w:t>
      </w:r>
      <w:r w:rsidRPr="00A93FE7">
        <w:rPr>
          <w:rFonts w:ascii="Microsoft Sans Serif" w:hAnsi="Microsoft Sans Serif"/>
          <w:sz w:val="16"/>
          <w:szCs w:val="16"/>
        </w:rPr>
        <w:t xml:space="preserve">  If any provision of this Purchase Order is or becomes invalid or unenforceable, that provision (to the extent invalid or unenforceable) shall be deemed amended or reformed to the extent required to render it valid and enforceable, and the remainder of this Purchase Order shall be unaffected and shall continue in effect.</w:t>
      </w:r>
    </w:p>
    <w:p w:rsidR="00BE7B33" w:rsidRDefault="00BE7B33">
      <w:pPr>
        <w:numPr>
          <w:ilvl w:val="0"/>
          <w:numId w:val="1"/>
        </w:numPr>
        <w:spacing w:after="180"/>
        <w:jc w:val="both"/>
        <w:rPr>
          <w:rFonts w:ascii="Microsoft Sans Serif" w:hAnsi="Microsoft Sans Serif"/>
          <w:sz w:val="16"/>
          <w:szCs w:val="16"/>
        </w:rPr>
      </w:pPr>
      <w:r w:rsidRPr="00A93FE7">
        <w:rPr>
          <w:rFonts w:ascii="Microsoft Sans Serif" w:hAnsi="Microsoft Sans Serif"/>
          <w:b/>
          <w:sz w:val="16"/>
          <w:szCs w:val="16"/>
        </w:rPr>
        <w:t xml:space="preserve">Binding Effect.  </w:t>
      </w:r>
      <w:r w:rsidRPr="00A93FE7">
        <w:rPr>
          <w:rFonts w:ascii="Microsoft Sans Serif" w:hAnsi="Microsoft Sans Serif"/>
          <w:sz w:val="16"/>
          <w:szCs w:val="16"/>
        </w:rPr>
        <w:t>This Purchase Order shall inure to the benefit of, and be binding upon, the successors and assigns of Buyer and Seller without restriction.</w:t>
      </w:r>
    </w:p>
    <w:p w:rsidR="00A93FE7" w:rsidRPr="00A93FE7" w:rsidRDefault="00A93FE7">
      <w:pPr>
        <w:numPr>
          <w:ilvl w:val="0"/>
          <w:numId w:val="1"/>
        </w:numPr>
        <w:spacing w:after="180"/>
        <w:jc w:val="both"/>
        <w:rPr>
          <w:rFonts w:ascii="Microsoft Sans Serif" w:hAnsi="Microsoft Sans Serif"/>
          <w:sz w:val="16"/>
          <w:szCs w:val="16"/>
        </w:rPr>
      </w:pPr>
      <w:r>
        <w:rPr>
          <w:rFonts w:ascii="Microsoft Sans Serif" w:hAnsi="Microsoft Sans Serif"/>
          <w:b/>
          <w:sz w:val="16"/>
          <w:szCs w:val="16"/>
        </w:rPr>
        <w:t>Waiver</w:t>
      </w:r>
      <w:r w:rsidRPr="001279C0">
        <w:rPr>
          <w:rFonts w:ascii="Microsoft Sans Serif" w:hAnsi="Microsoft Sans Serif"/>
          <w:b/>
          <w:sz w:val="16"/>
          <w:szCs w:val="16"/>
        </w:rPr>
        <w:t>.</w:t>
      </w:r>
      <w:r>
        <w:rPr>
          <w:rFonts w:ascii="Microsoft Sans Serif" w:hAnsi="Microsoft Sans Serif"/>
          <w:sz w:val="16"/>
          <w:szCs w:val="16"/>
        </w:rPr>
        <w:t xml:space="preserve">  </w:t>
      </w:r>
      <w:r w:rsidRPr="00A93FE7">
        <w:rPr>
          <w:rFonts w:ascii="Microsoft Sans Serif" w:hAnsi="Microsoft Sans Serif"/>
          <w:sz w:val="16"/>
          <w:szCs w:val="16"/>
        </w:rPr>
        <w:t xml:space="preserve">A waiver of any default hereunder or of any term or condition of </w:t>
      </w:r>
      <w:r>
        <w:rPr>
          <w:rFonts w:ascii="Microsoft Sans Serif" w:hAnsi="Microsoft Sans Serif"/>
          <w:sz w:val="16"/>
          <w:szCs w:val="16"/>
        </w:rPr>
        <w:t>this Purchase Order</w:t>
      </w:r>
      <w:r w:rsidRPr="00A93FE7">
        <w:rPr>
          <w:rFonts w:ascii="Microsoft Sans Serif" w:hAnsi="Microsoft Sans Serif"/>
          <w:sz w:val="16"/>
          <w:szCs w:val="16"/>
        </w:rPr>
        <w:t xml:space="preserve"> shall not be deemed to be a continuing waiver or a waiver of any other default or any other term or condition, but shall apply solely to the instance to which such waiver is directed.</w:t>
      </w:r>
    </w:p>
    <w:p w:rsidR="00A21CA6" w:rsidRPr="00A93FE7" w:rsidRDefault="00CC6EDB">
      <w:pPr>
        <w:numPr>
          <w:ilvl w:val="0"/>
          <w:numId w:val="1"/>
        </w:numPr>
        <w:spacing w:after="180"/>
        <w:jc w:val="both"/>
        <w:rPr>
          <w:rFonts w:ascii="Microsoft Sans Serif" w:hAnsi="Microsoft Sans Serif"/>
          <w:sz w:val="16"/>
          <w:szCs w:val="16"/>
        </w:rPr>
      </w:pPr>
      <w:r w:rsidRPr="00A93FE7">
        <w:rPr>
          <w:rFonts w:ascii="Microsoft Sans Serif" w:hAnsi="Microsoft Sans Serif"/>
          <w:b/>
          <w:sz w:val="16"/>
          <w:szCs w:val="16"/>
        </w:rPr>
        <w:t xml:space="preserve">Entire Agreement. </w:t>
      </w:r>
      <w:r w:rsidRPr="00A93FE7">
        <w:rPr>
          <w:rFonts w:ascii="Microsoft Sans Serif" w:hAnsi="Microsoft Sans Serif"/>
          <w:sz w:val="16"/>
          <w:szCs w:val="16"/>
        </w:rPr>
        <w:t>This Purchase Order, and any documents referred to on the face hereof, constitute the entire Agreement between the parties.</w:t>
      </w:r>
    </w:p>
    <w:p w:rsidR="00355DA3" w:rsidRDefault="00355DA3">
      <w:pPr>
        <w:spacing w:after="240"/>
        <w:ind w:left="4320" w:firstLine="720"/>
        <w:jc w:val="both"/>
        <w:rPr>
          <w:rFonts w:ascii="Microsoft Sans Serif" w:hAnsi="Microsoft Sans Serif"/>
          <w:sz w:val="16"/>
          <w:szCs w:val="16"/>
        </w:rPr>
      </w:pPr>
    </w:p>
    <w:p w:rsidR="00355DA3" w:rsidRDefault="00355DA3">
      <w:pPr>
        <w:spacing w:after="240"/>
        <w:ind w:left="4320" w:firstLine="720"/>
        <w:jc w:val="both"/>
        <w:rPr>
          <w:rFonts w:ascii="Microsoft Sans Serif" w:hAnsi="Microsoft Sans Serif"/>
          <w:sz w:val="16"/>
          <w:szCs w:val="16"/>
        </w:rPr>
      </w:pPr>
    </w:p>
    <w:p w:rsidR="00355DA3" w:rsidRDefault="00355DA3">
      <w:pPr>
        <w:spacing w:after="240"/>
        <w:ind w:left="4320" w:firstLine="720"/>
        <w:jc w:val="both"/>
        <w:rPr>
          <w:rFonts w:ascii="Microsoft Sans Serif" w:hAnsi="Microsoft Sans Serif"/>
          <w:sz w:val="16"/>
          <w:szCs w:val="16"/>
        </w:rPr>
      </w:pPr>
    </w:p>
    <w:p w:rsidR="00355DA3" w:rsidRDefault="00355DA3">
      <w:pPr>
        <w:spacing w:after="240"/>
        <w:ind w:left="4320" w:firstLine="720"/>
        <w:jc w:val="both"/>
        <w:rPr>
          <w:rFonts w:ascii="Microsoft Sans Serif" w:hAnsi="Microsoft Sans Serif"/>
          <w:sz w:val="16"/>
          <w:szCs w:val="16"/>
        </w:rPr>
      </w:pPr>
    </w:p>
    <w:p w:rsidR="00355DA3" w:rsidRDefault="00355DA3">
      <w:pPr>
        <w:spacing w:after="240"/>
        <w:ind w:left="4320" w:firstLine="720"/>
        <w:jc w:val="both"/>
        <w:rPr>
          <w:rFonts w:ascii="Microsoft Sans Serif" w:hAnsi="Microsoft Sans Serif"/>
          <w:sz w:val="16"/>
          <w:szCs w:val="16"/>
        </w:rPr>
      </w:pPr>
    </w:p>
    <w:p w:rsidR="00355DA3" w:rsidRDefault="00355DA3">
      <w:pPr>
        <w:spacing w:after="240"/>
        <w:ind w:left="4320" w:firstLine="720"/>
        <w:jc w:val="both"/>
        <w:rPr>
          <w:rFonts w:ascii="Microsoft Sans Serif" w:hAnsi="Microsoft Sans Serif"/>
          <w:sz w:val="16"/>
          <w:szCs w:val="16"/>
        </w:rPr>
      </w:pPr>
    </w:p>
    <w:p w:rsidR="00355DA3" w:rsidRDefault="00355DA3">
      <w:pPr>
        <w:spacing w:after="240"/>
        <w:ind w:left="4320" w:firstLine="720"/>
        <w:jc w:val="both"/>
        <w:rPr>
          <w:rFonts w:ascii="Microsoft Sans Serif" w:hAnsi="Microsoft Sans Serif"/>
          <w:sz w:val="16"/>
          <w:szCs w:val="16"/>
        </w:rPr>
      </w:pPr>
    </w:p>
    <w:sectPr w:rsidR="00355DA3" w:rsidSect="000C1949">
      <w:footerReference w:type="default" r:id="rId8"/>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9C" w:rsidRDefault="0012049C">
      <w:r>
        <w:separator/>
      </w:r>
    </w:p>
  </w:endnote>
  <w:endnote w:type="continuationSeparator" w:id="0">
    <w:p w:rsidR="0012049C" w:rsidRDefault="001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A6" w:rsidRPr="00172FE0" w:rsidRDefault="00172FE0" w:rsidP="00172FE0">
    <w:pPr>
      <w:spacing w:after="240"/>
      <w:ind w:left="3600" w:firstLine="720"/>
      <w:jc w:val="center"/>
      <w:rPr>
        <w:rFonts w:ascii="Microsoft Sans Serif" w:hAnsi="Microsoft Sans Serif"/>
        <w:sz w:val="16"/>
        <w:szCs w:val="16"/>
      </w:rPr>
    </w:pPr>
    <w:r w:rsidRPr="008C1D37">
      <w:rPr>
        <w:rFonts w:ascii="Microsoft Sans Serif" w:hAnsi="Microsoft Sans Serif"/>
        <w:sz w:val="16"/>
        <w:szCs w:val="16"/>
      </w:rPr>
      <w:t>K168</w:t>
    </w:r>
    <w:r w:rsidRPr="00A93FE7">
      <w:rPr>
        <w:rFonts w:ascii="Microsoft Sans Serif" w:hAnsi="Microsoft Sans Serif"/>
        <w:sz w:val="16"/>
        <w:szCs w:val="16"/>
      </w:rPr>
      <w:tab/>
    </w:r>
    <w:r w:rsidRPr="00A93FE7">
      <w:rPr>
        <w:rFonts w:ascii="Microsoft Sans Serif" w:hAnsi="Microsoft Sans Serif"/>
        <w:sz w:val="16"/>
        <w:szCs w:val="16"/>
      </w:rPr>
      <w:tab/>
    </w:r>
    <w:r w:rsidRPr="00A93FE7">
      <w:rPr>
        <w:rFonts w:ascii="Microsoft Sans Serif" w:hAnsi="Microsoft Sans Serif"/>
        <w:sz w:val="16"/>
        <w:szCs w:val="16"/>
      </w:rPr>
      <w:tab/>
    </w:r>
    <w:r w:rsidRPr="00A93FE7">
      <w:rPr>
        <w:rFonts w:ascii="Microsoft Sans Serif" w:hAnsi="Microsoft Sans Serif"/>
        <w:sz w:val="16"/>
        <w:szCs w:val="16"/>
      </w:rPr>
      <w:tab/>
    </w:r>
    <w:r w:rsidRPr="00A93FE7">
      <w:rPr>
        <w:rFonts w:ascii="Microsoft Sans Serif" w:hAnsi="Microsoft Sans Serif"/>
        <w:sz w:val="16"/>
        <w:szCs w:val="16"/>
      </w:rPr>
      <w:tab/>
    </w:r>
    <w:r>
      <w:rPr>
        <w:rFonts w:ascii="Microsoft Sans Serif" w:hAnsi="Microsoft Sans Serif"/>
        <w:sz w:val="16"/>
        <w:szCs w:val="16"/>
      </w:rPr>
      <w:t xml:space="preserve">   </w:t>
    </w:r>
    <w:r w:rsidRPr="00A93FE7">
      <w:rPr>
        <w:rFonts w:ascii="Microsoft Sans Serif" w:hAnsi="Microsoft Sans Serif"/>
        <w:sz w:val="16"/>
        <w:szCs w:val="16"/>
      </w:rPr>
      <w:tab/>
    </w:r>
    <w:r>
      <w:rPr>
        <w:rFonts w:ascii="Microsoft Sans Serif" w:hAnsi="Microsoft Sans Serif"/>
        <w:sz w:val="16"/>
        <w:szCs w:val="16"/>
      </w:rPr>
      <w:t xml:space="preserve">      </w:t>
    </w:r>
    <w:r w:rsidR="006603B5">
      <w:rPr>
        <w:rFonts w:ascii="Microsoft Sans Serif" w:hAnsi="Microsoft Sans Serif"/>
        <w:sz w:val="16"/>
        <w:szCs w:val="16"/>
      </w:rPr>
      <w:t>050619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9C" w:rsidRDefault="0012049C">
      <w:r>
        <w:separator/>
      </w:r>
    </w:p>
  </w:footnote>
  <w:footnote w:type="continuationSeparator" w:id="0">
    <w:p w:rsidR="0012049C" w:rsidRDefault="00120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546"/>
    <w:multiLevelType w:val="singleLevel"/>
    <w:tmpl w:val="178234DE"/>
    <w:lvl w:ilvl="0">
      <w:start w:val="1"/>
      <w:numFmt w:val="decimal"/>
      <w:lvlText w:val="%1."/>
      <w:lvlJc w:val="left"/>
      <w:pPr>
        <w:tabs>
          <w:tab w:val="num" w:pos="360"/>
        </w:tabs>
        <w:ind w:left="360" w:hanging="36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33"/>
    <w:rsid w:val="00020BA2"/>
    <w:rsid w:val="00075E7C"/>
    <w:rsid w:val="0009645D"/>
    <w:rsid w:val="000B7FB0"/>
    <w:rsid w:val="000C1949"/>
    <w:rsid w:val="000D1634"/>
    <w:rsid w:val="0012049C"/>
    <w:rsid w:val="001279C0"/>
    <w:rsid w:val="00172FE0"/>
    <w:rsid w:val="0020686A"/>
    <w:rsid w:val="00214F79"/>
    <w:rsid w:val="00286438"/>
    <w:rsid w:val="002D7938"/>
    <w:rsid w:val="00311C2E"/>
    <w:rsid w:val="00321DC6"/>
    <w:rsid w:val="00355DA3"/>
    <w:rsid w:val="00375A17"/>
    <w:rsid w:val="003A26E9"/>
    <w:rsid w:val="004C1BC6"/>
    <w:rsid w:val="005442C8"/>
    <w:rsid w:val="005E1165"/>
    <w:rsid w:val="005F5747"/>
    <w:rsid w:val="006603B5"/>
    <w:rsid w:val="006E046C"/>
    <w:rsid w:val="00727137"/>
    <w:rsid w:val="00744F61"/>
    <w:rsid w:val="007857C8"/>
    <w:rsid w:val="007D667F"/>
    <w:rsid w:val="00836602"/>
    <w:rsid w:val="008C1D37"/>
    <w:rsid w:val="009C3B91"/>
    <w:rsid w:val="009F2D0A"/>
    <w:rsid w:val="009F707E"/>
    <w:rsid w:val="00A21CA6"/>
    <w:rsid w:val="00A27007"/>
    <w:rsid w:val="00A93FE7"/>
    <w:rsid w:val="00AC7A28"/>
    <w:rsid w:val="00B46BC2"/>
    <w:rsid w:val="00B81383"/>
    <w:rsid w:val="00B82119"/>
    <w:rsid w:val="00B84609"/>
    <w:rsid w:val="00BE7B33"/>
    <w:rsid w:val="00BF0850"/>
    <w:rsid w:val="00CC6EDB"/>
    <w:rsid w:val="00CE2D0C"/>
    <w:rsid w:val="00DF17C5"/>
    <w:rsid w:val="00E2564C"/>
    <w:rsid w:val="00E40FA8"/>
    <w:rsid w:val="00EB19FF"/>
    <w:rsid w:val="00EB66A3"/>
    <w:rsid w:val="00EF3CAF"/>
    <w:rsid w:val="00EF63E5"/>
    <w:rsid w:val="00FA7B68"/>
    <w:rsid w:val="00FD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49"/>
  </w:style>
  <w:style w:type="paragraph" w:styleId="Heading1">
    <w:name w:val="heading 1"/>
    <w:basedOn w:val="Normal"/>
    <w:next w:val="Normal"/>
    <w:qFormat/>
    <w:rsid w:val="000C1949"/>
    <w:pPr>
      <w:keepNext/>
      <w:jc w:val="center"/>
      <w:outlineLvl w:val="0"/>
    </w:pPr>
    <w:rPr>
      <w:rFonts w:ascii="Microsoft Sans Serif" w:hAnsi="Microsoft Sans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C1949"/>
    <w:pPr>
      <w:tabs>
        <w:tab w:val="center" w:pos="4320"/>
        <w:tab w:val="right" w:pos="8640"/>
      </w:tabs>
    </w:pPr>
  </w:style>
  <w:style w:type="paragraph" w:styleId="Footer">
    <w:name w:val="footer"/>
    <w:basedOn w:val="Normal"/>
    <w:semiHidden/>
    <w:rsid w:val="000C1949"/>
    <w:pPr>
      <w:tabs>
        <w:tab w:val="center" w:pos="4320"/>
        <w:tab w:val="right" w:pos="8640"/>
      </w:tabs>
    </w:pPr>
  </w:style>
  <w:style w:type="paragraph" w:styleId="BalloonText">
    <w:name w:val="Balloon Text"/>
    <w:basedOn w:val="Normal"/>
    <w:link w:val="BalloonTextChar"/>
    <w:uiPriority w:val="99"/>
    <w:semiHidden/>
    <w:unhideWhenUsed/>
    <w:rsid w:val="00BE7B33"/>
    <w:rPr>
      <w:rFonts w:ascii="Tahoma" w:hAnsi="Tahoma" w:cs="Tahoma"/>
      <w:sz w:val="16"/>
      <w:szCs w:val="16"/>
    </w:rPr>
  </w:style>
  <w:style w:type="character" w:customStyle="1" w:styleId="BalloonTextChar">
    <w:name w:val="Balloon Text Char"/>
    <w:basedOn w:val="DefaultParagraphFont"/>
    <w:link w:val="BalloonText"/>
    <w:uiPriority w:val="99"/>
    <w:semiHidden/>
    <w:rsid w:val="00BE7B33"/>
    <w:rPr>
      <w:rFonts w:ascii="Tahoma" w:hAnsi="Tahoma" w:cs="Tahoma"/>
      <w:sz w:val="16"/>
      <w:szCs w:val="16"/>
    </w:rPr>
  </w:style>
  <w:style w:type="paragraph" w:styleId="ListParagraph">
    <w:name w:val="List Paragraph"/>
    <w:basedOn w:val="Normal"/>
    <w:uiPriority w:val="34"/>
    <w:qFormat/>
    <w:rsid w:val="00FD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2019-07-18T20:00:00Z</dcterms:created>
  <dcterms:modified xsi:type="dcterms:W3CDTF">2019-07-18T20:00:00Z</dcterms:modified>
</cp:coreProperties>
</file>